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B1" w:rsidRDefault="00BB6CB1">
      <w:pPr>
        <w:rPr>
          <w:rFonts w:hint="default"/>
        </w:rPr>
      </w:pPr>
      <w:bookmarkStart w:id="0" w:name="_GoBack"/>
      <w:bookmarkEnd w:id="0"/>
      <w:r>
        <w:t>様式第３１号（第１７条関係）</w:t>
      </w:r>
    </w:p>
    <w:p w:rsidR="00BB6CB1" w:rsidRDefault="00BB6CB1">
      <w:pPr>
        <w:rPr>
          <w:rFonts w:hint="default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568"/>
        <w:gridCol w:w="3958"/>
      </w:tblGrid>
      <w:tr w:rsidR="00BB6CB1" w:rsidTr="002B5E0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37108">
              <w:rPr>
                <w:spacing w:val="35"/>
                <w:fitText w:val="1282" w:id="1"/>
              </w:rPr>
              <w:t>資金の種</w:t>
            </w:r>
            <w:r w:rsidRPr="00637108">
              <w:rPr>
                <w:spacing w:val="-1"/>
                <w:fitText w:val="1282" w:id="1"/>
              </w:rPr>
              <w:t>別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 w:rsidP="002B5E07">
            <w:pPr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2B5E07">
              <w:rPr>
                <w:w w:val="151"/>
              </w:rPr>
              <w:t xml:space="preserve">　　　　　</w:t>
            </w:r>
            <w:r>
              <w:t>資金</w:t>
            </w:r>
          </w:p>
        </w:tc>
        <w:tc>
          <w:tcPr>
            <w:tcW w:w="39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B6CB1" w:rsidRDefault="00BB6CB1" w:rsidP="002B5E07">
            <w:pPr>
              <w:jc w:val="right"/>
              <w:rPr>
                <w:rFonts w:hint="default"/>
              </w:rPr>
            </w:pP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</w:p>
          <w:p w:rsidR="00BB6CB1" w:rsidRDefault="00BB6CB1">
            <w:pPr>
              <w:rPr>
                <w:rFonts w:hint="default"/>
              </w:rPr>
            </w:pPr>
          </w:p>
        </w:tc>
      </w:tr>
      <w:tr w:rsidR="00BB6CB1" w:rsidTr="002B5E0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貸付決定番号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</w:p>
        </w:tc>
        <w:tc>
          <w:tcPr>
            <w:tcW w:w="39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</w:p>
        </w:tc>
      </w:tr>
    </w:tbl>
    <w:p w:rsidR="00BB6CB1" w:rsidRDefault="00BB6CB1">
      <w:pPr>
        <w:rPr>
          <w:rFonts w:hint="default"/>
        </w:rPr>
      </w:pPr>
    </w:p>
    <w:p w:rsidR="00BB6CB1" w:rsidRDefault="00BB6CB1">
      <w:pPr>
        <w:rPr>
          <w:rFonts w:hint="default"/>
        </w:rPr>
      </w:pPr>
      <w:r>
        <w:rPr>
          <w:spacing w:val="-1"/>
        </w:rPr>
        <w:t xml:space="preserve">    </w:t>
      </w:r>
      <w:r>
        <w:t>島根県知事</w:t>
      </w:r>
      <w:r>
        <w:rPr>
          <w:w w:val="151"/>
        </w:rPr>
        <w:t xml:space="preserve">　　　　　　　　　　</w:t>
      </w:r>
      <w:r>
        <w:t>様</w:t>
      </w:r>
    </w:p>
    <w:p w:rsidR="00BB6CB1" w:rsidRDefault="00BB6CB1">
      <w:pPr>
        <w:rPr>
          <w:rFonts w:hint="default"/>
        </w:rPr>
      </w:pPr>
    </w:p>
    <w:p w:rsidR="00BB6CB1" w:rsidRDefault="00BB6CB1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</w:t>
      </w:r>
      <w:r>
        <w:t>借</w:t>
      </w:r>
      <w:r>
        <w:rPr>
          <w:w w:val="151"/>
        </w:rPr>
        <w:t xml:space="preserve">　　</w:t>
      </w:r>
      <w:r>
        <w:t>主</w:t>
      </w:r>
      <w:r>
        <w:rPr>
          <w:w w:val="151"/>
        </w:rPr>
        <w:t xml:space="preserve">　</w:t>
      </w:r>
      <w:r>
        <w:rPr>
          <w:spacing w:val="-1"/>
        </w:rPr>
        <w:t xml:space="preserve"> </w:t>
      </w:r>
      <w:r>
        <w:t>住所</w:t>
      </w:r>
    </w:p>
    <w:p w:rsidR="00BB6CB1" w:rsidRDefault="00BB6CB1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>氏名</w:t>
      </w: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</w:t>
      </w:r>
    </w:p>
    <w:p w:rsidR="00BB6CB1" w:rsidRDefault="00BB6CB1">
      <w:pPr>
        <w:spacing w:line="623" w:lineRule="exact"/>
        <w:ind w:left="4418"/>
        <w:rPr>
          <w:rFonts w:hint="default"/>
        </w:rPr>
      </w:pPr>
      <w:r>
        <w:t>連帯借主</w:t>
      </w:r>
      <w:r>
        <w:rPr>
          <w:w w:val="151"/>
        </w:rPr>
        <w:t xml:space="preserve">　</w:t>
      </w:r>
      <w:r>
        <w:t>住所</w:t>
      </w:r>
    </w:p>
    <w:p w:rsidR="00BB6CB1" w:rsidRDefault="00BB6CB1">
      <w:pPr>
        <w:spacing w:line="623" w:lineRule="exac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>氏名</w:t>
      </w:r>
      <w:r>
        <w:rPr>
          <w:spacing w:val="-1"/>
        </w:rPr>
        <w:t xml:space="preserve"> </w:t>
      </w:r>
      <w:r>
        <w:rPr>
          <w:w w:val="151"/>
        </w:rPr>
        <w:t xml:space="preserve">　　</w:t>
      </w:r>
      <w:r>
        <w:rPr>
          <w:spacing w:val="-1"/>
        </w:rPr>
        <w:t xml:space="preserve">         </w:t>
      </w:r>
      <w:r>
        <w:rPr>
          <w:w w:val="151"/>
        </w:rPr>
        <w:t xml:space="preserve">　　</w:t>
      </w:r>
      <w:r>
        <w:rPr>
          <w:spacing w:val="-1"/>
        </w:rPr>
        <w:t xml:space="preserve">                                                            </w:t>
      </w:r>
    </w:p>
    <w:p w:rsidR="00BB6CB1" w:rsidRDefault="00BB6CB1">
      <w:pPr>
        <w:spacing w:line="559" w:lineRule="exact"/>
        <w:jc w:val="center"/>
        <w:rPr>
          <w:rFonts w:hint="default"/>
        </w:rPr>
      </w:pPr>
      <w:r>
        <w:rPr>
          <w:b/>
          <w:sz w:val="28"/>
        </w:rPr>
        <w:t>休</w:t>
      </w:r>
      <w:r>
        <w:rPr>
          <w:b/>
          <w:w w:val="151"/>
          <w:sz w:val="28"/>
        </w:rPr>
        <w:t xml:space="preserve">　　</w:t>
      </w:r>
      <w:r>
        <w:rPr>
          <w:b/>
          <w:sz w:val="28"/>
        </w:rPr>
        <w:t>学</w:t>
      </w:r>
      <w:r>
        <w:rPr>
          <w:b/>
          <w:w w:val="151"/>
          <w:sz w:val="28"/>
        </w:rPr>
        <w:t xml:space="preserve">　　</w:t>
      </w:r>
      <w:r>
        <w:rPr>
          <w:b/>
          <w:sz w:val="28"/>
        </w:rPr>
        <w:t>届</w:t>
      </w:r>
    </w:p>
    <w:p w:rsidR="00BB6CB1" w:rsidRDefault="00BB6CB1">
      <w:pPr>
        <w:rPr>
          <w:rFonts w:hint="default"/>
        </w:rPr>
      </w:pPr>
    </w:p>
    <w:p w:rsidR="00BB6CB1" w:rsidRDefault="00BB6CB1">
      <w:pPr>
        <w:spacing w:line="498" w:lineRule="exact"/>
        <w:rPr>
          <w:rFonts w:hint="default"/>
        </w:rPr>
      </w:pPr>
      <w:r>
        <w:rPr>
          <w:w w:val="151"/>
        </w:rPr>
        <w:t xml:space="preserve">　　</w:t>
      </w:r>
      <w:r>
        <w:rPr>
          <w:sz w:val="22"/>
        </w:rPr>
        <w:t>次のとおり休学しましたので届け出ます。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7420"/>
      </w:tblGrid>
      <w:tr w:rsidR="00BB6CB1" w:rsidTr="002B5E07">
        <w:trPr>
          <w:trHeight w:val="124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Default="00BB6CB1" w:rsidP="002B5E07">
            <w:pPr>
              <w:spacing w:line="244" w:lineRule="exact"/>
              <w:jc w:val="center"/>
              <w:rPr>
                <w:rFonts w:hint="default"/>
              </w:rPr>
            </w:pPr>
            <w:r w:rsidRPr="002B5E07">
              <w:rPr>
                <w:spacing w:val="112"/>
                <w:fitText w:val="1509" w:id="2"/>
              </w:rPr>
              <w:t>休学期</w:t>
            </w:r>
            <w:r w:rsidRPr="002B5E07">
              <w:rPr>
                <w:spacing w:val="-1"/>
                <w:fitText w:val="1509" w:id="2"/>
              </w:rPr>
              <w:t>間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Pr="002B5E07" w:rsidRDefault="00BB6CB1" w:rsidP="002B5E07">
            <w:pPr>
              <w:spacing w:line="244" w:lineRule="exact"/>
              <w:jc w:val="both"/>
              <w:rPr>
                <w:rFonts w:hint="default"/>
              </w:rPr>
            </w:pPr>
            <w:r>
              <w:rPr>
                <w:w w:val="151"/>
              </w:rPr>
              <w:t xml:space="preserve">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日から</w:t>
            </w:r>
            <w:r>
              <w:rPr>
                <w:w w:val="151"/>
              </w:rPr>
              <w:t xml:space="preserve">　</w:t>
            </w:r>
            <w:r w:rsidR="002B5E07">
              <w:rPr>
                <w:w w:val="151"/>
              </w:rPr>
              <w:t xml:space="preserve">　　</w:t>
            </w:r>
            <w:r>
              <w:rPr>
                <w:w w:val="151"/>
              </w:rPr>
              <w:t xml:space="preserve">　　　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日まで</w:t>
            </w:r>
          </w:p>
        </w:tc>
      </w:tr>
      <w:tr w:rsidR="00BB6CB1" w:rsidTr="002B5E07">
        <w:trPr>
          <w:trHeight w:val="12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Default="00BB6CB1" w:rsidP="002B5E07">
            <w:pPr>
              <w:spacing w:line="244" w:lineRule="exact"/>
              <w:jc w:val="center"/>
              <w:rPr>
                <w:rFonts w:hint="default"/>
              </w:rPr>
            </w:pPr>
            <w:r w:rsidRPr="002B5E07">
              <w:rPr>
                <w:spacing w:val="66"/>
                <w:fitText w:val="1498" w:id="3"/>
              </w:rPr>
              <w:t>休学の理</w:t>
            </w:r>
            <w:r w:rsidRPr="002B5E07">
              <w:rPr>
                <w:spacing w:val="-1"/>
                <w:fitText w:val="1498" w:id="3"/>
              </w:rPr>
              <w:t>由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Default="00BB6CB1" w:rsidP="002B5E07">
            <w:pPr>
              <w:spacing w:line="120" w:lineRule="auto"/>
              <w:jc w:val="both"/>
              <w:rPr>
                <w:rFonts w:hint="default"/>
              </w:rPr>
            </w:pPr>
          </w:p>
        </w:tc>
      </w:tr>
      <w:tr w:rsidR="00BB6CB1" w:rsidTr="002B5E07">
        <w:trPr>
          <w:trHeight w:val="802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Default="00BB6CB1" w:rsidP="002B5E07">
            <w:pPr>
              <w:spacing w:line="244" w:lineRule="exact"/>
              <w:jc w:val="center"/>
              <w:rPr>
                <w:rFonts w:hint="default"/>
              </w:rPr>
            </w:pPr>
            <w:r w:rsidRPr="002B5E07">
              <w:rPr>
                <w:spacing w:val="11"/>
                <w:fitText w:val="1509" w:id="4"/>
              </w:rPr>
              <w:t>その他必要事</w:t>
            </w:r>
            <w:r w:rsidRPr="002B5E07">
              <w:rPr>
                <w:spacing w:val="-21"/>
                <w:fitText w:val="1509" w:id="4"/>
              </w:rPr>
              <w:t>項</w:t>
            </w:r>
          </w:p>
        </w:tc>
        <w:tc>
          <w:tcPr>
            <w:tcW w:w="7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6CB1" w:rsidRDefault="00BB6CB1" w:rsidP="002B5E07">
            <w:pPr>
              <w:jc w:val="both"/>
              <w:rPr>
                <w:rFonts w:hint="default"/>
              </w:rPr>
            </w:pPr>
          </w:p>
        </w:tc>
      </w:tr>
      <w:tr w:rsidR="00BB6CB1" w:rsidTr="002B5E07">
        <w:trPr>
          <w:trHeight w:val="802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</w:p>
        </w:tc>
        <w:tc>
          <w:tcPr>
            <w:tcW w:w="7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6CB1" w:rsidRDefault="00BB6CB1">
            <w:pPr>
              <w:rPr>
                <w:rFonts w:hint="default"/>
              </w:rPr>
            </w:pPr>
          </w:p>
        </w:tc>
      </w:tr>
    </w:tbl>
    <w:p w:rsidR="00637108" w:rsidRDefault="00637108">
      <w:pPr>
        <w:spacing w:line="244" w:lineRule="exact"/>
        <w:rPr>
          <w:rFonts w:hint="default"/>
        </w:rPr>
      </w:pPr>
    </w:p>
    <w:p w:rsidR="00BB6CB1" w:rsidRDefault="00BB6CB1">
      <w:pPr>
        <w:spacing w:line="325" w:lineRule="exact"/>
        <w:rPr>
          <w:rFonts w:hint="default"/>
        </w:rPr>
      </w:pPr>
      <w:r>
        <w:t>（注）</w:t>
      </w:r>
      <w:r>
        <w:rPr>
          <w:w w:val="151"/>
        </w:rPr>
        <w:t xml:space="preserve">　</w:t>
      </w:r>
    </w:p>
    <w:p w:rsidR="00BB6CB1" w:rsidRDefault="00BB6CB1">
      <w:pPr>
        <w:spacing w:line="325" w:lineRule="exact"/>
        <w:ind w:left="431" w:hanging="431"/>
        <w:rPr>
          <w:rFonts w:hint="default"/>
        </w:rPr>
      </w:pPr>
      <w:r>
        <w:rPr>
          <w:w w:val="151"/>
        </w:rPr>
        <w:t xml:space="preserve">　</w:t>
      </w:r>
      <w:r>
        <w:t>１</w:t>
      </w:r>
      <w:r>
        <w:rPr>
          <w:w w:val="151"/>
        </w:rPr>
        <w:t xml:space="preserve">　</w:t>
      </w:r>
      <w:r>
        <w:t>休学の届出が遅延すると貸付金の交付が停止されず、貸付停止後の期間に相当する貸付金の返還が必要となるので、休学の事実が発生した際には、速やかに届出を行うこと。</w:t>
      </w:r>
    </w:p>
    <w:p w:rsidR="00BB6CB1" w:rsidRDefault="00BB6CB1">
      <w:pPr>
        <w:spacing w:line="325" w:lineRule="exact"/>
        <w:ind w:left="431" w:hanging="431"/>
        <w:rPr>
          <w:rFonts w:hint="default"/>
        </w:rPr>
      </w:pPr>
      <w:r>
        <w:rPr>
          <w:spacing w:val="-1"/>
        </w:rPr>
        <w:t xml:space="preserve">  </w:t>
      </w:r>
      <w:r>
        <w:t>２</w:t>
      </w:r>
      <w:r>
        <w:rPr>
          <w:w w:val="151"/>
        </w:rPr>
        <w:t xml:space="preserve">　</w:t>
      </w:r>
      <w:r>
        <w:t>休学により資金交付を一時停止するため、復学後に別途「復学届」を提出すること。</w:t>
      </w:r>
    </w:p>
    <w:sectPr w:rsidR="00BB6CB1">
      <w:footnotePr>
        <w:numRestart w:val="eachPage"/>
      </w:footnotePr>
      <w:endnotePr>
        <w:numFmt w:val="decimal"/>
      </w:endnotePr>
      <w:pgSz w:w="11906" w:h="16838"/>
      <w:pgMar w:top="1452" w:right="1104" w:bottom="1210" w:left="1104" w:header="850" w:footer="0" w:gutter="0"/>
      <w:cols w:space="720"/>
      <w:docGrid w:type="linesAndChars" w:linePitch="488" w:charSpace="1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B1" w:rsidRDefault="00BB6CB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B6CB1" w:rsidRDefault="00BB6CB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B1" w:rsidRDefault="00BB6CB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B6CB1" w:rsidRDefault="00BB6CB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62"/>
  <w:hyphenationZone w:val="0"/>
  <w:drawingGridHorizontalSpacing w:val="380"/>
  <w:drawingGridVerticalSpacing w:val="4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08"/>
    <w:rsid w:val="002B5E07"/>
    <w:rsid w:val="00637108"/>
    <w:rsid w:val="00BB6CB1"/>
    <w:rsid w:val="00C5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E0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B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E0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348</Characters>
  <Application>Microsoft Office Word</Application>
  <DocSecurity>0</DocSecurity>
  <Lines>2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2022-11-29T01:39:00Z</dcterms:created>
  <dcterms:modified xsi:type="dcterms:W3CDTF">2022-11-29T01:39:00Z</dcterms:modified>
</cp:coreProperties>
</file>