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068A" w:rsidRPr="004214DE" w:rsidRDefault="004214DE" w:rsidP="004214DE">
      <w:pPr>
        <w:kinsoku w:val="0"/>
        <w:jc w:val="right"/>
        <w:rPr>
          <w:rFonts w:asciiTheme="majorEastAsia" w:eastAsiaTheme="majorEastAsia" w:hAnsiTheme="majorEastAsia"/>
          <w:sz w:val="24"/>
          <w:szCs w:val="24"/>
        </w:rPr>
      </w:pPr>
      <w:r w:rsidRPr="004214DE">
        <w:rPr>
          <w:rFonts w:asciiTheme="majorEastAsia" w:eastAsiaTheme="majorEastAsia" w:hAnsiTheme="majorEastAsia" w:hint="eastAsia"/>
          <w:sz w:val="24"/>
          <w:szCs w:val="24"/>
        </w:rPr>
        <w:t>平成２</w:t>
      </w:r>
      <w:r>
        <w:rPr>
          <w:rFonts w:asciiTheme="majorEastAsia" w:eastAsiaTheme="majorEastAsia" w:hAnsiTheme="majorEastAsia" w:hint="eastAsia"/>
          <w:sz w:val="24"/>
          <w:szCs w:val="24"/>
        </w:rPr>
        <w:t>８</w:t>
      </w:r>
      <w:r w:rsidRPr="004214DE">
        <w:rPr>
          <w:rFonts w:asciiTheme="majorEastAsia" w:eastAsiaTheme="majorEastAsia" w:hAnsiTheme="majorEastAsia" w:hint="eastAsia"/>
          <w:sz w:val="24"/>
          <w:szCs w:val="24"/>
        </w:rPr>
        <w:t>年７月</w:t>
      </w:r>
    </w:p>
    <w:p w:rsidR="004214DE" w:rsidRPr="004214DE" w:rsidRDefault="004214DE" w:rsidP="004214DE">
      <w:pPr>
        <w:kinsoku w:val="0"/>
        <w:rPr>
          <w:rFonts w:asciiTheme="majorEastAsia" w:eastAsiaTheme="majorEastAsia" w:hAnsiTheme="majorEastAsia" w:hint="eastAsia"/>
          <w:sz w:val="24"/>
          <w:szCs w:val="24"/>
        </w:rPr>
      </w:pPr>
    </w:p>
    <w:p w:rsidR="00317F59" w:rsidRPr="004214DE" w:rsidRDefault="00317F59" w:rsidP="001A3D5A">
      <w:pPr>
        <w:kinsoku w:val="0"/>
        <w:jc w:val="center"/>
        <w:rPr>
          <w:rFonts w:asciiTheme="majorEastAsia" w:eastAsiaTheme="majorEastAsia" w:hAnsiTheme="majorEastAsia"/>
          <w:sz w:val="28"/>
          <w:szCs w:val="24"/>
        </w:rPr>
      </w:pPr>
      <w:r w:rsidRPr="004214DE">
        <w:rPr>
          <w:rFonts w:asciiTheme="majorEastAsia" w:eastAsiaTheme="majorEastAsia" w:hAnsiTheme="majorEastAsia" w:hint="eastAsia"/>
          <w:sz w:val="28"/>
          <w:szCs w:val="24"/>
        </w:rPr>
        <w:t>【</w:t>
      </w:r>
      <w:r w:rsidR="00416530" w:rsidRPr="004214DE">
        <w:rPr>
          <w:rFonts w:asciiTheme="majorEastAsia" w:eastAsiaTheme="majorEastAsia" w:hAnsiTheme="majorEastAsia" w:hint="eastAsia"/>
          <w:sz w:val="28"/>
          <w:szCs w:val="24"/>
        </w:rPr>
        <w:t>インターネット関連の</w:t>
      </w:r>
      <w:r w:rsidR="00152520" w:rsidRPr="004214DE">
        <w:rPr>
          <w:rFonts w:asciiTheme="majorEastAsia" w:eastAsiaTheme="majorEastAsia" w:hAnsiTheme="majorEastAsia" w:hint="eastAsia"/>
          <w:sz w:val="28"/>
          <w:szCs w:val="24"/>
        </w:rPr>
        <w:t>新たな</w:t>
      </w:r>
      <w:r w:rsidR="00416530" w:rsidRPr="004214DE">
        <w:rPr>
          <w:rFonts w:asciiTheme="majorEastAsia" w:eastAsiaTheme="majorEastAsia" w:hAnsiTheme="majorEastAsia" w:hint="eastAsia"/>
          <w:sz w:val="28"/>
          <w:szCs w:val="24"/>
        </w:rPr>
        <w:t>契約解除制度ができました</w:t>
      </w:r>
      <w:r w:rsidRPr="004214DE">
        <w:rPr>
          <w:rFonts w:asciiTheme="majorEastAsia" w:eastAsiaTheme="majorEastAsia" w:hAnsiTheme="majorEastAsia" w:hint="eastAsia"/>
          <w:sz w:val="28"/>
          <w:szCs w:val="24"/>
        </w:rPr>
        <w:t>】</w:t>
      </w:r>
    </w:p>
    <w:p w:rsidR="00BF3C1E" w:rsidRPr="004214DE" w:rsidRDefault="00E272A8" w:rsidP="001A3D5A">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ajorEastAsia" w:eastAsiaTheme="majorEastAsia" w:hAnsiTheme="majorEastAsia" w:cs="ＭＳ ゴシック"/>
          <w:kern w:val="0"/>
          <w:sz w:val="24"/>
          <w:szCs w:val="24"/>
        </w:rPr>
      </w:pPr>
      <w:r w:rsidRPr="004214DE">
        <w:rPr>
          <w:rFonts w:asciiTheme="majorEastAsia" w:eastAsiaTheme="majorEastAsia" w:hAnsiTheme="majorEastAsia" w:cs="ＭＳ ゴシック" w:hint="eastAsia"/>
          <w:kern w:val="0"/>
          <w:sz w:val="24"/>
          <w:szCs w:val="24"/>
        </w:rPr>
        <w:t xml:space="preserve">　</w:t>
      </w:r>
      <w:r w:rsidR="00BF3C1E" w:rsidRPr="004214DE">
        <w:rPr>
          <w:rFonts w:asciiTheme="majorEastAsia" w:eastAsiaTheme="majorEastAsia" w:hAnsiTheme="majorEastAsia" w:cs="ＭＳ ゴシック" w:hint="eastAsia"/>
          <w:kern w:val="0"/>
          <w:sz w:val="24"/>
          <w:szCs w:val="24"/>
        </w:rPr>
        <w:t xml:space="preserve">　　　　</w:t>
      </w:r>
    </w:p>
    <w:p w:rsidR="00C512BE" w:rsidRPr="004214DE" w:rsidRDefault="00317F59" w:rsidP="00B5721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hangingChars="400" w:hanging="960"/>
        <w:jc w:val="left"/>
        <w:rPr>
          <w:rFonts w:asciiTheme="majorEastAsia" w:eastAsiaTheme="majorEastAsia" w:hAnsiTheme="majorEastAsia" w:cs="ＭＳ ゴシック"/>
          <w:kern w:val="0"/>
          <w:sz w:val="24"/>
          <w:szCs w:val="24"/>
        </w:rPr>
      </w:pPr>
      <w:r w:rsidRPr="004214DE">
        <w:rPr>
          <w:rFonts w:asciiTheme="majorEastAsia" w:eastAsiaTheme="majorEastAsia" w:hAnsiTheme="majorEastAsia" w:cs="ＭＳ ゴシック" w:hint="eastAsia"/>
          <w:kern w:val="0"/>
          <w:sz w:val="24"/>
          <w:szCs w:val="24"/>
        </w:rPr>
        <w:t>【相談】</w:t>
      </w:r>
      <w:bookmarkStart w:id="0" w:name="_GoBack"/>
      <w:bookmarkEnd w:id="0"/>
    </w:p>
    <w:p w:rsidR="00C512BE" w:rsidRDefault="00C512BE" w:rsidP="00553AEE">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40"/>
        <w:jc w:val="left"/>
        <w:rPr>
          <w:rFonts w:asciiTheme="majorEastAsia" w:eastAsiaTheme="majorEastAsia" w:hAnsiTheme="majorEastAsia" w:cs="ＭＳ ゴシック"/>
          <w:kern w:val="0"/>
          <w:sz w:val="24"/>
          <w:szCs w:val="24"/>
        </w:rPr>
      </w:pPr>
      <w:r w:rsidRPr="004214DE">
        <w:rPr>
          <w:rFonts w:asciiTheme="majorEastAsia" w:eastAsiaTheme="majorEastAsia" w:hAnsiTheme="majorEastAsia" w:cs="ＭＳ ゴシック" w:hint="eastAsia"/>
          <w:kern w:val="0"/>
          <w:sz w:val="24"/>
          <w:szCs w:val="24"/>
        </w:rPr>
        <w:t>自宅に電話があり、「全く手続きはしなくてよい。料金がお得になる。」と</w:t>
      </w:r>
      <w:r w:rsidR="00416530" w:rsidRPr="004214DE">
        <w:rPr>
          <w:rFonts w:asciiTheme="majorEastAsia" w:eastAsiaTheme="majorEastAsia" w:hAnsiTheme="majorEastAsia" w:cs="ＭＳ ゴシック" w:hint="eastAsia"/>
          <w:kern w:val="0"/>
          <w:sz w:val="24"/>
          <w:szCs w:val="24"/>
        </w:rPr>
        <w:t>インターネットの</w:t>
      </w:r>
      <w:r w:rsidRPr="004214DE">
        <w:rPr>
          <w:rFonts w:asciiTheme="majorEastAsia" w:eastAsiaTheme="majorEastAsia" w:hAnsiTheme="majorEastAsia" w:cs="ＭＳ ゴシック" w:hint="eastAsia"/>
          <w:kern w:val="0"/>
          <w:sz w:val="24"/>
          <w:szCs w:val="24"/>
        </w:rPr>
        <w:t>光回線契約の変更を勧誘された。何もしなくて料金だけが安くなるならよい話だと思い、変更を承諾し</w:t>
      </w:r>
      <w:r w:rsidR="00B96A70" w:rsidRPr="004214DE">
        <w:rPr>
          <w:rFonts w:asciiTheme="majorEastAsia" w:eastAsiaTheme="majorEastAsia" w:hAnsiTheme="majorEastAsia" w:cs="ＭＳ ゴシック" w:hint="eastAsia"/>
          <w:kern w:val="0"/>
          <w:sz w:val="24"/>
          <w:szCs w:val="24"/>
        </w:rPr>
        <w:t>、昨日契約書面が届いた</w:t>
      </w:r>
      <w:r w:rsidR="00F37FE6" w:rsidRPr="004214DE">
        <w:rPr>
          <w:rFonts w:asciiTheme="majorEastAsia" w:eastAsiaTheme="majorEastAsia" w:hAnsiTheme="majorEastAsia" w:cs="ＭＳ ゴシック" w:hint="eastAsia"/>
          <w:kern w:val="0"/>
          <w:sz w:val="24"/>
          <w:szCs w:val="24"/>
        </w:rPr>
        <w:t>が、</w:t>
      </w:r>
      <w:r w:rsidR="00B96A70" w:rsidRPr="004214DE">
        <w:rPr>
          <w:rFonts w:asciiTheme="majorEastAsia" w:eastAsiaTheme="majorEastAsia" w:hAnsiTheme="majorEastAsia" w:cs="ＭＳ ゴシック" w:hint="eastAsia"/>
          <w:kern w:val="0"/>
          <w:sz w:val="24"/>
          <w:szCs w:val="24"/>
        </w:rPr>
        <w:t>家</w:t>
      </w:r>
      <w:r w:rsidR="00707C46" w:rsidRPr="004214DE">
        <w:rPr>
          <w:rFonts w:asciiTheme="majorEastAsia" w:eastAsiaTheme="majorEastAsia" w:hAnsiTheme="majorEastAsia" w:cs="ＭＳ ゴシック" w:hint="eastAsia"/>
          <w:kern w:val="0"/>
          <w:sz w:val="24"/>
          <w:szCs w:val="24"/>
        </w:rPr>
        <w:t>族に相談すると</w:t>
      </w:r>
      <w:r w:rsidR="002B5E43" w:rsidRPr="004214DE">
        <w:rPr>
          <w:rFonts w:asciiTheme="majorEastAsia" w:eastAsiaTheme="majorEastAsia" w:hAnsiTheme="majorEastAsia" w:cs="ＭＳ ゴシック" w:hint="eastAsia"/>
          <w:kern w:val="0"/>
          <w:sz w:val="24"/>
          <w:szCs w:val="24"/>
        </w:rPr>
        <w:t>反対されたのでやめたい。違約金が必要か。</w:t>
      </w:r>
    </w:p>
    <w:p w:rsidR="004214DE" w:rsidRPr="004214DE" w:rsidRDefault="004214DE" w:rsidP="00553AEE">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40"/>
        <w:jc w:val="left"/>
        <w:rPr>
          <w:rFonts w:asciiTheme="majorEastAsia" w:eastAsiaTheme="majorEastAsia" w:hAnsiTheme="majorEastAsia" w:cs="ＭＳ ゴシック" w:hint="eastAsia"/>
          <w:kern w:val="0"/>
          <w:sz w:val="24"/>
          <w:szCs w:val="24"/>
        </w:rPr>
      </w:pPr>
    </w:p>
    <w:p w:rsidR="00317F59" w:rsidRPr="004214DE" w:rsidRDefault="00D83619" w:rsidP="001A3D5A">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ajorEastAsia" w:eastAsiaTheme="majorEastAsia" w:hAnsiTheme="majorEastAsia" w:cs="ＭＳ ゴシック"/>
          <w:kern w:val="0"/>
          <w:sz w:val="24"/>
          <w:szCs w:val="24"/>
        </w:rPr>
      </w:pPr>
      <w:r w:rsidRPr="004214DE">
        <w:rPr>
          <w:rFonts w:asciiTheme="majorEastAsia" w:eastAsiaTheme="majorEastAsia" w:hAnsiTheme="majorEastAsia" w:cs="ＭＳ ゴシック" w:hint="eastAsia"/>
          <w:kern w:val="0"/>
          <w:sz w:val="24"/>
          <w:szCs w:val="24"/>
        </w:rPr>
        <w:t>【アドバイス】</w:t>
      </w:r>
      <w:r w:rsidR="004742EE" w:rsidRPr="004214DE">
        <w:rPr>
          <w:rFonts w:asciiTheme="majorEastAsia" w:eastAsiaTheme="majorEastAsia" w:hAnsiTheme="majorEastAsia" w:cs="ＭＳ ゴシック" w:hint="eastAsia"/>
          <w:kern w:val="0"/>
          <w:sz w:val="24"/>
          <w:szCs w:val="24"/>
        </w:rPr>
        <w:t xml:space="preserve">　</w:t>
      </w:r>
    </w:p>
    <w:p w:rsidR="009B1C7D" w:rsidRPr="004214DE" w:rsidRDefault="00F37FE6" w:rsidP="00553AE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40"/>
        <w:jc w:val="left"/>
        <w:rPr>
          <w:rFonts w:asciiTheme="majorEastAsia" w:eastAsiaTheme="majorEastAsia" w:hAnsiTheme="majorEastAsia" w:cs="ＭＳ ゴシック"/>
          <w:kern w:val="0"/>
          <w:sz w:val="24"/>
          <w:szCs w:val="24"/>
        </w:rPr>
      </w:pPr>
      <w:r w:rsidRPr="004214DE">
        <w:rPr>
          <w:rFonts w:asciiTheme="majorEastAsia" w:eastAsiaTheme="majorEastAsia" w:hAnsiTheme="majorEastAsia" w:cs="ＭＳ ゴシック" w:hint="eastAsia"/>
          <w:kern w:val="0"/>
          <w:sz w:val="24"/>
          <w:szCs w:val="24"/>
        </w:rPr>
        <w:t>５月２１日に</w:t>
      </w:r>
      <w:r w:rsidR="00E13697" w:rsidRPr="004214DE">
        <w:rPr>
          <w:rFonts w:asciiTheme="majorEastAsia" w:eastAsiaTheme="majorEastAsia" w:hAnsiTheme="majorEastAsia" w:cs="ＭＳ ゴシック" w:hint="eastAsia"/>
          <w:kern w:val="0"/>
          <w:sz w:val="24"/>
          <w:szCs w:val="24"/>
        </w:rPr>
        <w:t>改正</w:t>
      </w:r>
      <w:r w:rsidR="00E56E89" w:rsidRPr="004214DE">
        <w:rPr>
          <w:rFonts w:asciiTheme="majorEastAsia" w:eastAsiaTheme="majorEastAsia" w:hAnsiTheme="majorEastAsia" w:cs="ＭＳ ゴシック" w:hint="eastAsia"/>
          <w:kern w:val="0"/>
          <w:sz w:val="24"/>
          <w:szCs w:val="24"/>
        </w:rPr>
        <w:t>電気</w:t>
      </w:r>
      <w:r w:rsidR="00E13697" w:rsidRPr="004214DE">
        <w:rPr>
          <w:rFonts w:asciiTheme="majorEastAsia" w:eastAsiaTheme="majorEastAsia" w:hAnsiTheme="majorEastAsia" w:cs="ＭＳ ゴシック" w:hint="eastAsia"/>
          <w:kern w:val="0"/>
          <w:sz w:val="24"/>
          <w:szCs w:val="24"/>
        </w:rPr>
        <w:t>通信事業法</w:t>
      </w:r>
      <w:r w:rsidRPr="004214DE">
        <w:rPr>
          <w:rFonts w:asciiTheme="majorEastAsia" w:eastAsiaTheme="majorEastAsia" w:hAnsiTheme="majorEastAsia" w:cs="ＭＳ ゴシック" w:hint="eastAsia"/>
          <w:kern w:val="0"/>
          <w:sz w:val="24"/>
          <w:szCs w:val="24"/>
        </w:rPr>
        <w:t>が</w:t>
      </w:r>
      <w:r w:rsidR="009620D7" w:rsidRPr="004214DE">
        <w:rPr>
          <w:rFonts w:asciiTheme="majorEastAsia" w:eastAsiaTheme="majorEastAsia" w:hAnsiTheme="majorEastAsia" w:cs="ＭＳ ゴシック" w:hint="eastAsia"/>
          <w:kern w:val="0"/>
          <w:sz w:val="24"/>
          <w:szCs w:val="24"/>
        </w:rPr>
        <w:t>施行</w:t>
      </w:r>
      <w:r w:rsidR="00E13697" w:rsidRPr="004214DE">
        <w:rPr>
          <w:rFonts w:asciiTheme="majorEastAsia" w:eastAsiaTheme="majorEastAsia" w:hAnsiTheme="majorEastAsia" w:cs="ＭＳ ゴシック" w:hint="eastAsia"/>
          <w:kern w:val="0"/>
          <w:sz w:val="24"/>
          <w:szCs w:val="24"/>
        </w:rPr>
        <w:t>されました。</w:t>
      </w:r>
      <w:r w:rsidR="00A325CD" w:rsidRPr="004214DE">
        <w:rPr>
          <w:rFonts w:asciiTheme="majorEastAsia" w:eastAsiaTheme="majorEastAsia" w:hAnsiTheme="majorEastAsia" w:cs="ＭＳ ゴシック" w:hint="eastAsia"/>
          <w:kern w:val="0"/>
          <w:sz w:val="24"/>
          <w:szCs w:val="24"/>
        </w:rPr>
        <w:t>それに伴って</w:t>
      </w:r>
      <w:r w:rsidR="009620D7" w:rsidRPr="004214DE">
        <w:rPr>
          <w:rFonts w:asciiTheme="majorEastAsia" w:eastAsiaTheme="majorEastAsia" w:hAnsiTheme="majorEastAsia" w:cs="ＭＳ ゴシック" w:hint="eastAsia"/>
          <w:kern w:val="0"/>
          <w:sz w:val="24"/>
          <w:szCs w:val="24"/>
        </w:rPr>
        <w:t>、</w:t>
      </w:r>
      <w:r w:rsidR="007E289B" w:rsidRPr="004214DE">
        <w:rPr>
          <w:rFonts w:asciiTheme="majorEastAsia" w:eastAsiaTheme="majorEastAsia" w:hAnsiTheme="majorEastAsia" w:cs="ＭＳ ゴシック" w:hint="eastAsia"/>
          <w:kern w:val="0"/>
          <w:sz w:val="24"/>
          <w:szCs w:val="24"/>
        </w:rPr>
        <w:t>新たな契約内容は書面で送付されるため、有料オプション等も含めて消費者がどの会社と何を契約したのか、どこに連絡すればよいのか等がわかるようにな</w:t>
      </w:r>
      <w:r w:rsidR="008642DE" w:rsidRPr="004214DE">
        <w:rPr>
          <w:rFonts w:asciiTheme="majorEastAsia" w:eastAsiaTheme="majorEastAsia" w:hAnsiTheme="majorEastAsia" w:cs="ＭＳ ゴシック" w:hint="eastAsia"/>
          <w:kern w:val="0"/>
          <w:sz w:val="24"/>
          <w:szCs w:val="24"/>
        </w:rPr>
        <w:t>ります</w:t>
      </w:r>
      <w:r w:rsidR="007E289B" w:rsidRPr="004214DE">
        <w:rPr>
          <w:rFonts w:asciiTheme="majorEastAsia" w:eastAsiaTheme="majorEastAsia" w:hAnsiTheme="majorEastAsia" w:cs="ＭＳ ゴシック" w:hint="eastAsia"/>
          <w:kern w:val="0"/>
          <w:sz w:val="24"/>
          <w:szCs w:val="24"/>
        </w:rPr>
        <w:t>。</w:t>
      </w:r>
      <w:r w:rsidR="00E13697" w:rsidRPr="004214DE">
        <w:rPr>
          <w:rFonts w:asciiTheme="majorEastAsia" w:eastAsiaTheme="majorEastAsia" w:hAnsiTheme="majorEastAsia" w:cs="ＭＳ ゴシック" w:hint="eastAsia"/>
          <w:kern w:val="0"/>
          <w:sz w:val="24"/>
          <w:szCs w:val="24"/>
        </w:rPr>
        <w:t>また、</w:t>
      </w:r>
      <w:r w:rsidR="003349FF" w:rsidRPr="004214DE">
        <w:rPr>
          <w:rFonts w:asciiTheme="majorEastAsia" w:eastAsiaTheme="majorEastAsia" w:hAnsiTheme="majorEastAsia" w:cs="ＭＳ ゴシック" w:hint="eastAsia"/>
          <w:kern w:val="0"/>
          <w:sz w:val="24"/>
          <w:szCs w:val="24"/>
        </w:rPr>
        <w:t>光回線やケーブル</w:t>
      </w:r>
      <w:r w:rsidR="00DE69FD" w:rsidRPr="004214DE">
        <w:rPr>
          <w:rFonts w:asciiTheme="majorEastAsia" w:eastAsiaTheme="majorEastAsia" w:hAnsiTheme="majorEastAsia" w:cs="ＭＳ ゴシック" w:hint="eastAsia"/>
          <w:kern w:val="0"/>
          <w:sz w:val="24"/>
          <w:szCs w:val="24"/>
        </w:rPr>
        <w:t>テレビのネット契約は、「初期契約解除制度」が適用され、</w:t>
      </w:r>
      <w:r w:rsidR="009B1C7D" w:rsidRPr="004214DE">
        <w:rPr>
          <w:rFonts w:asciiTheme="majorEastAsia" w:eastAsiaTheme="majorEastAsia" w:hAnsiTheme="majorEastAsia" w:cs="ＭＳ ゴシック" w:hint="eastAsia"/>
          <w:kern w:val="0"/>
          <w:sz w:val="24"/>
          <w:szCs w:val="24"/>
        </w:rPr>
        <w:t>契約書面を受け取ってから８日間は、利用者が一方的に違約金なしで契約解除できます。</w:t>
      </w:r>
      <w:r w:rsidR="00083088" w:rsidRPr="004214DE">
        <w:rPr>
          <w:rFonts w:asciiTheme="majorEastAsia" w:eastAsiaTheme="majorEastAsia" w:hAnsiTheme="majorEastAsia" w:cs="ＭＳ ゴシック" w:hint="eastAsia"/>
          <w:kern w:val="0"/>
          <w:sz w:val="24"/>
          <w:szCs w:val="24"/>
        </w:rPr>
        <w:t>相談事例のように改正後の契約であれば、</w:t>
      </w:r>
      <w:r w:rsidR="00087EDB" w:rsidRPr="004214DE">
        <w:rPr>
          <w:rFonts w:asciiTheme="majorEastAsia" w:eastAsiaTheme="majorEastAsia" w:hAnsiTheme="majorEastAsia" w:cs="ＭＳ ゴシック" w:hint="eastAsia"/>
          <w:kern w:val="0"/>
          <w:sz w:val="24"/>
          <w:szCs w:val="24"/>
        </w:rPr>
        <w:t>この対象となります。</w:t>
      </w:r>
    </w:p>
    <w:p w:rsidR="00416530" w:rsidRPr="004214DE" w:rsidRDefault="002B5E43" w:rsidP="00CD37F2">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ajorEastAsia" w:eastAsiaTheme="majorEastAsia" w:hAnsiTheme="majorEastAsia" w:cs="ＭＳ ゴシック"/>
          <w:kern w:val="0"/>
          <w:sz w:val="24"/>
          <w:szCs w:val="24"/>
        </w:rPr>
      </w:pPr>
      <w:r w:rsidRPr="004214DE">
        <w:rPr>
          <w:rFonts w:asciiTheme="majorEastAsia" w:eastAsiaTheme="majorEastAsia" w:hAnsiTheme="majorEastAsia" w:cs="ＭＳ ゴシック" w:hint="eastAsia"/>
          <w:kern w:val="0"/>
          <w:sz w:val="24"/>
          <w:szCs w:val="24"/>
        </w:rPr>
        <w:t xml:space="preserve">　</w:t>
      </w:r>
      <w:r w:rsidR="00E13697" w:rsidRPr="004214DE">
        <w:rPr>
          <w:rFonts w:asciiTheme="majorEastAsia" w:eastAsiaTheme="majorEastAsia" w:hAnsiTheme="majorEastAsia" w:cs="ＭＳ ゴシック" w:hint="eastAsia"/>
          <w:kern w:val="0"/>
          <w:sz w:val="24"/>
          <w:szCs w:val="24"/>
        </w:rPr>
        <w:t>その他、</w:t>
      </w:r>
      <w:r w:rsidRPr="004214DE">
        <w:rPr>
          <w:rFonts w:asciiTheme="majorEastAsia" w:eastAsiaTheme="majorEastAsia" w:hAnsiTheme="majorEastAsia" w:cs="ＭＳ ゴシック" w:hint="eastAsia"/>
          <w:kern w:val="0"/>
          <w:sz w:val="24"/>
          <w:szCs w:val="24"/>
        </w:rPr>
        <w:t>大手携帯会社のスマートフォンや従来型の携帯電話は、電波のつながりが悪かったり、契約内容の説明が不適切だったりした場合、</w:t>
      </w:r>
      <w:r w:rsidR="00C50C1C" w:rsidRPr="004214DE">
        <w:rPr>
          <w:rFonts w:asciiTheme="majorEastAsia" w:eastAsiaTheme="majorEastAsia" w:hAnsiTheme="majorEastAsia" w:cs="ＭＳ ゴシック" w:hint="eastAsia"/>
          <w:kern w:val="0"/>
          <w:sz w:val="24"/>
          <w:szCs w:val="24"/>
        </w:rPr>
        <w:t>契約の内容によっては</w:t>
      </w:r>
      <w:r w:rsidRPr="004214DE">
        <w:rPr>
          <w:rFonts w:asciiTheme="majorEastAsia" w:eastAsiaTheme="majorEastAsia" w:hAnsiTheme="majorEastAsia" w:cs="ＭＳ ゴシック" w:hint="eastAsia"/>
          <w:kern w:val="0"/>
          <w:sz w:val="24"/>
          <w:szCs w:val="24"/>
        </w:rPr>
        <w:t>サービス提供開始日や契約書面の受領日などから一定期間は、違約金なしで端末購入を含めて契約解除ができ</w:t>
      </w:r>
      <w:r w:rsidR="00E13697" w:rsidRPr="004214DE">
        <w:rPr>
          <w:rFonts w:asciiTheme="majorEastAsia" w:eastAsiaTheme="majorEastAsia" w:hAnsiTheme="majorEastAsia" w:cs="ＭＳ ゴシック" w:hint="eastAsia"/>
          <w:kern w:val="0"/>
          <w:sz w:val="24"/>
          <w:szCs w:val="24"/>
        </w:rPr>
        <w:t>る</w:t>
      </w:r>
      <w:r w:rsidRPr="004214DE">
        <w:rPr>
          <w:rFonts w:asciiTheme="majorEastAsia" w:eastAsiaTheme="majorEastAsia" w:hAnsiTheme="majorEastAsia" w:cs="ＭＳ ゴシック" w:hint="eastAsia"/>
          <w:kern w:val="0"/>
          <w:sz w:val="24"/>
          <w:szCs w:val="24"/>
        </w:rPr>
        <w:t>ようになりました。</w:t>
      </w:r>
    </w:p>
    <w:p w:rsidR="00416530" w:rsidRPr="004214DE" w:rsidRDefault="00416530" w:rsidP="00416530">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40"/>
        <w:jc w:val="left"/>
        <w:rPr>
          <w:rFonts w:asciiTheme="majorEastAsia" w:eastAsiaTheme="majorEastAsia" w:hAnsiTheme="majorEastAsia" w:cs="ＭＳ ゴシック"/>
          <w:kern w:val="0"/>
          <w:sz w:val="24"/>
          <w:szCs w:val="24"/>
        </w:rPr>
      </w:pPr>
      <w:r w:rsidRPr="004214DE">
        <w:rPr>
          <w:rFonts w:asciiTheme="majorEastAsia" w:eastAsiaTheme="majorEastAsia" w:hAnsiTheme="majorEastAsia" w:cs="ＭＳ ゴシック" w:hint="eastAsia"/>
          <w:kern w:val="0"/>
          <w:sz w:val="24"/>
          <w:szCs w:val="24"/>
        </w:rPr>
        <w:t>ただし、解約までに提供されたサービス料や手数料などが請求される可能性があります。早めに契約先の事業者に申し出をしましょう。</w:t>
      </w:r>
    </w:p>
    <w:p w:rsidR="007E289B" w:rsidRPr="004214DE" w:rsidRDefault="007E289B" w:rsidP="00416530">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ajorEastAsia" w:eastAsiaTheme="majorEastAsia" w:hAnsiTheme="majorEastAsia" w:cs="ＭＳ ゴシック"/>
          <w:kern w:val="0"/>
          <w:sz w:val="24"/>
          <w:szCs w:val="24"/>
        </w:rPr>
      </w:pPr>
      <w:r w:rsidRPr="004214DE">
        <w:rPr>
          <w:rFonts w:asciiTheme="majorEastAsia" w:eastAsiaTheme="majorEastAsia" w:hAnsiTheme="majorEastAsia" w:cs="ＭＳ ゴシック" w:hint="eastAsia"/>
          <w:kern w:val="0"/>
          <w:sz w:val="24"/>
          <w:szCs w:val="24"/>
        </w:rPr>
        <w:t>・契約書面の契約内容を確認しましょう。</w:t>
      </w:r>
    </w:p>
    <w:p w:rsidR="001A3D5A" w:rsidRPr="004214DE" w:rsidRDefault="007E289B" w:rsidP="00A22C4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40" w:hangingChars="100" w:hanging="240"/>
        <w:jc w:val="left"/>
        <w:rPr>
          <w:rFonts w:asciiTheme="majorEastAsia" w:eastAsiaTheme="majorEastAsia" w:hAnsiTheme="majorEastAsia" w:cs="ＭＳ ゴシック"/>
          <w:kern w:val="0"/>
          <w:sz w:val="24"/>
          <w:szCs w:val="24"/>
        </w:rPr>
      </w:pPr>
      <w:r w:rsidRPr="004214DE">
        <w:rPr>
          <w:rFonts w:asciiTheme="majorEastAsia" w:eastAsiaTheme="majorEastAsia" w:hAnsiTheme="majorEastAsia" w:cs="ＭＳ ゴシック" w:hint="eastAsia"/>
          <w:kern w:val="0"/>
          <w:sz w:val="24"/>
          <w:szCs w:val="24"/>
        </w:rPr>
        <w:t>・電気通信サービスの契約に問題があったときは、早めに契約先の事業者へ申し出ましょう。</w:t>
      </w:r>
    </w:p>
    <w:p w:rsidR="00592F2E" w:rsidRPr="004214DE" w:rsidRDefault="00592F2E" w:rsidP="00592F2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
        <w:jc w:val="left"/>
        <w:rPr>
          <w:rFonts w:asciiTheme="majorEastAsia" w:eastAsiaTheme="majorEastAsia" w:hAnsiTheme="majorEastAsia" w:cs="ＭＳ ゴシック"/>
          <w:kern w:val="0"/>
          <w:sz w:val="24"/>
          <w:szCs w:val="24"/>
        </w:rPr>
      </w:pPr>
      <w:r w:rsidRPr="004214DE">
        <w:rPr>
          <w:rFonts w:asciiTheme="majorEastAsia" w:eastAsiaTheme="majorEastAsia" w:hAnsiTheme="majorEastAsia" w:cs="ＭＳ ゴシック" w:hint="eastAsia"/>
          <w:kern w:val="0"/>
          <w:sz w:val="24"/>
          <w:szCs w:val="24"/>
        </w:rPr>
        <w:t>・不安に思うことや、トラブルになった場合にはお住まいの消費生活相談窓口か県消費者センターにご相談ください。</w:t>
      </w:r>
    </w:p>
    <w:p w:rsidR="005804AA" w:rsidRPr="004214DE" w:rsidRDefault="005804AA" w:rsidP="00D763A9">
      <w:pPr>
        <w:rPr>
          <w:rFonts w:ascii="ＭＳ Ｐゴシック" w:eastAsia="ＭＳ Ｐゴシック" w:hAnsi="ＭＳ Ｐゴシック"/>
          <w:sz w:val="22"/>
        </w:rPr>
      </w:pPr>
    </w:p>
    <w:sectPr w:rsidR="005804AA" w:rsidRPr="004214DE" w:rsidSect="00275B58">
      <w:pgSz w:w="11906" w:h="16838"/>
      <w:pgMar w:top="1985" w:right="1558"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3900" w:rsidRDefault="00813900" w:rsidP="00F7031C">
      <w:r>
        <w:separator/>
      </w:r>
    </w:p>
  </w:endnote>
  <w:endnote w:type="continuationSeparator" w:id="0">
    <w:p w:rsidR="00813900" w:rsidRDefault="00813900" w:rsidP="00F703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3900" w:rsidRDefault="00813900" w:rsidP="00F7031C">
      <w:r>
        <w:separator/>
      </w:r>
    </w:p>
  </w:footnote>
  <w:footnote w:type="continuationSeparator" w:id="0">
    <w:p w:rsidR="00813900" w:rsidRDefault="00813900" w:rsidP="00F703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A64974"/>
    <w:multiLevelType w:val="hybridMultilevel"/>
    <w:tmpl w:val="8A50AA44"/>
    <w:lvl w:ilvl="0" w:tplc="D00A94B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5BD9"/>
    <w:rsid w:val="00002AED"/>
    <w:rsid w:val="000058BD"/>
    <w:rsid w:val="000146F9"/>
    <w:rsid w:val="00025FC6"/>
    <w:rsid w:val="00026423"/>
    <w:rsid w:val="00035315"/>
    <w:rsid w:val="0004159B"/>
    <w:rsid w:val="00044261"/>
    <w:rsid w:val="00051F82"/>
    <w:rsid w:val="00063EAB"/>
    <w:rsid w:val="000778E9"/>
    <w:rsid w:val="00082D5B"/>
    <w:rsid w:val="00083088"/>
    <w:rsid w:val="000861CF"/>
    <w:rsid w:val="00087EDB"/>
    <w:rsid w:val="00091BAF"/>
    <w:rsid w:val="000A619E"/>
    <w:rsid w:val="000B33AC"/>
    <w:rsid w:val="000B4FB8"/>
    <w:rsid w:val="000D1729"/>
    <w:rsid w:val="000E3B2C"/>
    <w:rsid w:val="000F25EA"/>
    <w:rsid w:val="000F2669"/>
    <w:rsid w:val="000F5176"/>
    <w:rsid w:val="00101CBB"/>
    <w:rsid w:val="00111314"/>
    <w:rsid w:val="00113732"/>
    <w:rsid w:val="0011623B"/>
    <w:rsid w:val="001228FC"/>
    <w:rsid w:val="00134517"/>
    <w:rsid w:val="00137C20"/>
    <w:rsid w:val="00145C32"/>
    <w:rsid w:val="00150C53"/>
    <w:rsid w:val="00152520"/>
    <w:rsid w:val="00155B51"/>
    <w:rsid w:val="0015734F"/>
    <w:rsid w:val="00160706"/>
    <w:rsid w:val="00164510"/>
    <w:rsid w:val="0016640D"/>
    <w:rsid w:val="00185E81"/>
    <w:rsid w:val="00193B41"/>
    <w:rsid w:val="00194AE5"/>
    <w:rsid w:val="001A3D5A"/>
    <w:rsid w:val="001B1CB7"/>
    <w:rsid w:val="001B37B8"/>
    <w:rsid w:val="001B51E5"/>
    <w:rsid w:val="001D69F3"/>
    <w:rsid w:val="001E0672"/>
    <w:rsid w:val="001F2DEC"/>
    <w:rsid w:val="001F7A35"/>
    <w:rsid w:val="00215A6F"/>
    <w:rsid w:val="00217AE0"/>
    <w:rsid w:val="00226877"/>
    <w:rsid w:val="0023243A"/>
    <w:rsid w:val="00234C8C"/>
    <w:rsid w:val="002377A7"/>
    <w:rsid w:val="0024496D"/>
    <w:rsid w:val="00252DD6"/>
    <w:rsid w:val="00253B64"/>
    <w:rsid w:val="00253EFE"/>
    <w:rsid w:val="00262DE9"/>
    <w:rsid w:val="00262FEF"/>
    <w:rsid w:val="002633DE"/>
    <w:rsid w:val="00265DCE"/>
    <w:rsid w:val="002709E2"/>
    <w:rsid w:val="00275B58"/>
    <w:rsid w:val="00275E81"/>
    <w:rsid w:val="00280A1D"/>
    <w:rsid w:val="0028120A"/>
    <w:rsid w:val="00291D00"/>
    <w:rsid w:val="00294A29"/>
    <w:rsid w:val="002A5BD9"/>
    <w:rsid w:val="002A7895"/>
    <w:rsid w:val="002B4AAA"/>
    <w:rsid w:val="002B4C18"/>
    <w:rsid w:val="002B5E43"/>
    <w:rsid w:val="002B7CE1"/>
    <w:rsid w:val="002C1F5F"/>
    <w:rsid w:val="002D79FC"/>
    <w:rsid w:val="002E35CF"/>
    <w:rsid w:val="002F7B41"/>
    <w:rsid w:val="00300C2A"/>
    <w:rsid w:val="00310FEA"/>
    <w:rsid w:val="00311E7D"/>
    <w:rsid w:val="00314400"/>
    <w:rsid w:val="00317F59"/>
    <w:rsid w:val="00320F79"/>
    <w:rsid w:val="003349FF"/>
    <w:rsid w:val="0034023C"/>
    <w:rsid w:val="00341AE0"/>
    <w:rsid w:val="003444D7"/>
    <w:rsid w:val="00350973"/>
    <w:rsid w:val="00371977"/>
    <w:rsid w:val="003872F6"/>
    <w:rsid w:val="00387B4E"/>
    <w:rsid w:val="00392189"/>
    <w:rsid w:val="003939F1"/>
    <w:rsid w:val="003951D5"/>
    <w:rsid w:val="003B01FF"/>
    <w:rsid w:val="003B1A5A"/>
    <w:rsid w:val="003B4F62"/>
    <w:rsid w:val="003B6BCB"/>
    <w:rsid w:val="003C3777"/>
    <w:rsid w:val="003D1726"/>
    <w:rsid w:val="003D201B"/>
    <w:rsid w:val="003F417D"/>
    <w:rsid w:val="00413B37"/>
    <w:rsid w:val="00413C20"/>
    <w:rsid w:val="00414FDB"/>
    <w:rsid w:val="00416530"/>
    <w:rsid w:val="004214DE"/>
    <w:rsid w:val="004245E1"/>
    <w:rsid w:val="0042736C"/>
    <w:rsid w:val="004306BF"/>
    <w:rsid w:val="00442310"/>
    <w:rsid w:val="004443E5"/>
    <w:rsid w:val="00460574"/>
    <w:rsid w:val="004742EE"/>
    <w:rsid w:val="00474F0F"/>
    <w:rsid w:val="004A1F41"/>
    <w:rsid w:val="004B717F"/>
    <w:rsid w:val="004C14CD"/>
    <w:rsid w:val="004C200B"/>
    <w:rsid w:val="004C3074"/>
    <w:rsid w:val="004E581B"/>
    <w:rsid w:val="004F0768"/>
    <w:rsid w:val="004F08BF"/>
    <w:rsid w:val="00500152"/>
    <w:rsid w:val="00502E8F"/>
    <w:rsid w:val="005042D8"/>
    <w:rsid w:val="0050483A"/>
    <w:rsid w:val="005154A4"/>
    <w:rsid w:val="005208C9"/>
    <w:rsid w:val="005237BF"/>
    <w:rsid w:val="00526F43"/>
    <w:rsid w:val="00533D95"/>
    <w:rsid w:val="0053423F"/>
    <w:rsid w:val="005376D4"/>
    <w:rsid w:val="005437FE"/>
    <w:rsid w:val="00544B78"/>
    <w:rsid w:val="00553AEE"/>
    <w:rsid w:val="00562172"/>
    <w:rsid w:val="00562344"/>
    <w:rsid w:val="00563C43"/>
    <w:rsid w:val="00570544"/>
    <w:rsid w:val="005804AA"/>
    <w:rsid w:val="00585FE5"/>
    <w:rsid w:val="005919C9"/>
    <w:rsid w:val="00592F2E"/>
    <w:rsid w:val="005968A9"/>
    <w:rsid w:val="005B4C1F"/>
    <w:rsid w:val="005B5486"/>
    <w:rsid w:val="005B5B78"/>
    <w:rsid w:val="005C1A46"/>
    <w:rsid w:val="005C4521"/>
    <w:rsid w:val="005C4A75"/>
    <w:rsid w:val="005C5DE1"/>
    <w:rsid w:val="005C7CE6"/>
    <w:rsid w:val="005E3013"/>
    <w:rsid w:val="005F01C0"/>
    <w:rsid w:val="006132C8"/>
    <w:rsid w:val="00614E85"/>
    <w:rsid w:val="0061686F"/>
    <w:rsid w:val="0062254F"/>
    <w:rsid w:val="00626FCD"/>
    <w:rsid w:val="00630864"/>
    <w:rsid w:val="00630DC1"/>
    <w:rsid w:val="0063712C"/>
    <w:rsid w:val="00643DF9"/>
    <w:rsid w:val="00644D4A"/>
    <w:rsid w:val="006459D3"/>
    <w:rsid w:val="00645F6F"/>
    <w:rsid w:val="00665154"/>
    <w:rsid w:val="006654D0"/>
    <w:rsid w:val="006848D1"/>
    <w:rsid w:val="00685A05"/>
    <w:rsid w:val="00686F2E"/>
    <w:rsid w:val="00691AAE"/>
    <w:rsid w:val="00695E5E"/>
    <w:rsid w:val="006A3C87"/>
    <w:rsid w:val="006C0463"/>
    <w:rsid w:val="006C247E"/>
    <w:rsid w:val="006C5790"/>
    <w:rsid w:val="006D0D83"/>
    <w:rsid w:val="006D1197"/>
    <w:rsid w:val="006D71C8"/>
    <w:rsid w:val="006E2574"/>
    <w:rsid w:val="006F5CBC"/>
    <w:rsid w:val="006F6753"/>
    <w:rsid w:val="00707C46"/>
    <w:rsid w:val="00713F3F"/>
    <w:rsid w:val="00716946"/>
    <w:rsid w:val="00716A36"/>
    <w:rsid w:val="00722CC8"/>
    <w:rsid w:val="007234A9"/>
    <w:rsid w:val="00723603"/>
    <w:rsid w:val="007245A7"/>
    <w:rsid w:val="0073096B"/>
    <w:rsid w:val="00734508"/>
    <w:rsid w:val="00743A5C"/>
    <w:rsid w:val="00751CE1"/>
    <w:rsid w:val="0075203C"/>
    <w:rsid w:val="007540F4"/>
    <w:rsid w:val="00757608"/>
    <w:rsid w:val="007635E1"/>
    <w:rsid w:val="00766A74"/>
    <w:rsid w:val="00766BA7"/>
    <w:rsid w:val="00766DE4"/>
    <w:rsid w:val="007675F7"/>
    <w:rsid w:val="00771FB2"/>
    <w:rsid w:val="00773B95"/>
    <w:rsid w:val="0077507A"/>
    <w:rsid w:val="00781354"/>
    <w:rsid w:val="00784735"/>
    <w:rsid w:val="00792C1B"/>
    <w:rsid w:val="007965C1"/>
    <w:rsid w:val="007A05A4"/>
    <w:rsid w:val="007C2C5A"/>
    <w:rsid w:val="007D2142"/>
    <w:rsid w:val="007D32EA"/>
    <w:rsid w:val="007E289B"/>
    <w:rsid w:val="007E6570"/>
    <w:rsid w:val="007F6957"/>
    <w:rsid w:val="00805B19"/>
    <w:rsid w:val="0081242A"/>
    <w:rsid w:val="00813900"/>
    <w:rsid w:val="00815375"/>
    <w:rsid w:val="008154BF"/>
    <w:rsid w:val="00820EE8"/>
    <w:rsid w:val="00822746"/>
    <w:rsid w:val="00825589"/>
    <w:rsid w:val="0083263B"/>
    <w:rsid w:val="00840344"/>
    <w:rsid w:val="00853609"/>
    <w:rsid w:val="00854781"/>
    <w:rsid w:val="00857EBA"/>
    <w:rsid w:val="008635D9"/>
    <w:rsid w:val="008642DE"/>
    <w:rsid w:val="008658D9"/>
    <w:rsid w:val="00873712"/>
    <w:rsid w:val="00874BB1"/>
    <w:rsid w:val="008756E2"/>
    <w:rsid w:val="00882498"/>
    <w:rsid w:val="008A0B00"/>
    <w:rsid w:val="008C53A5"/>
    <w:rsid w:val="008D3E8D"/>
    <w:rsid w:val="008D5E6A"/>
    <w:rsid w:val="008E1449"/>
    <w:rsid w:val="008E2D09"/>
    <w:rsid w:val="008E4CBC"/>
    <w:rsid w:val="008F161E"/>
    <w:rsid w:val="008F32A6"/>
    <w:rsid w:val="00901554"/>
    <w:rsid w:val="00901883"/>
    <w:rsid w:val="00911478"/>
    <w:rsid w:val="00912041"/>
    <w:rsid w:val="0091612F"/>
    <w:rsid w:val="009169F6"/>
    <w:rsid w:val="00917E38"/>
    <w:rsid w:val="0092438F"/>
    <w:rsid w:val="00924A6F"/>
    <w:rsid w:val="00927A11"/>
    <w:rsid w:val="00932D26"/>
    <w:rsid w:val="00936D3F"/>
    <w:rsid w:val="009437BC"/>
    <w:rsid w:val="0095560E"/>
    <w:rsid w:val="0096130C"/>
    <w:rsid w:val="00961C69"/>
    <w:rsid w:val="009620D7"/>
    <w:rsid w:val="00985D2F"/>
    <w:rsid w:val="009914AD"/>
    <w:rsid w:val="00991901"/>
    <w:rsid w:val="00991CCF"/>
    <w:rsid w:val="009963B0"/>
    <w:rsid w:val="009A2E3A"/>
    <w:rsid w:val="009B1C7D"/>
    <w:rsid w:val="009C6AD0"/>
    <w:rsid w:val="009D76F2"/>
    <w:rsid w:val="009E1F6D"/>
    <w:rsid w:val="009E549D"/>
    <w:rsid w:val="009E5E21"/>
    <w:rsid w:val="009F0582"/>
    <w:rsid w:val="009F43AE"/>
    <w:rsid w:val="009F4A80"/>
    <w:rsid w:val="00A10E49"/>
    <w:rsid w:val="00A11DCF"/>
    <w:rsid w:val="00A125B4"/>
    <w:rsid w:val="00A2203E"/>
    <w:rsid w:val="00A22C41"/>
    <w:rsid w:val="00A322D0"/>
    <w:rsid w:val="00A325CD"/>
    <w:rsid w:val="00A40260"/>
    <w:rsid w:val="00A50072"/>
    <w:rsid w:val="00A505AB"/>
    <w:rsid w:val="00A507E7"/>
    <w:rsid w:val="00A6033F"/>
    <w:rsid w:val="00A6040E"/>
    <w:rsid w:val="00A63A9B"/>
    <w:rsid w:val="00A708CC"/>
    <w:rsid w:val="00A87352"/>
    <w:rsid w:val="00A87631"/>
    <w:rsid w:val="00AA546A"/>
    <w:rsid w:val="00AB1C5E"/>
    <w:rsid w:val="00AB4747"/>
    <w:rsid w:val="00AD42BF"/>
    <w:rsid w:val="00AD7413"/>
    <w:rsid w:val="00AE2F97"/>
    <w:rsid w:val="00AE3485"/>
    <w:rsid w:val="00AE7C02"/>
    <w:rsid w:val="00AF038F"/>
    <w:rsid w:val="00AF0998"/>
    <w:rsid w:val="00AF6C1B"/>
    <w:rsid w:val="00B04F6A"/>
    <w:rsid w:val="00B0592E"/>
    <w:rsid w:val="00B1100F"/>
    <w:rsid w:val="00B12FAA"/>
    <w:rsid w:val="00B15C66"/>
    <w:rsid w:val="00B24933"/>
    <w:rsid w:val="00B255D9"/>
    <w:rsid w:val="00B36C0D"/>
    <w:rsid w:val="00B539B9"/>
    <w:rsid w:val="00B56214"/>
    <w:rsid w:val="00B5721A"/>
    <w:rsid w:val="00B81086"/>
    <w:rsid w:val="00B815D0"/>
    <w:rsid w:val="00B96A70"/>
    <w:rsid w:val="00B9774E"/>
    <w:rsid w:val="00BA2D4C"/>
    <w:rsid w:val="00BA4E48"/>
    <w:rsid w:val="00BA5EF2"/>
    <w:rsid w:val="00BB1295"/>
    <w:rsid w:val="00BB32F6"/>
    <w:rsid w:val="00BC5494"/>
    <w:rsid w:val="00BC6BA2"/>
    <w:rsid w:val="00BD7B6B"/>
    <w:rsid w:val="00BE45B7"/>
    <w:rsid w:val="00BF0E3A"/>
    <w:rsid w:val="00BF3017"/>
    <w:rsid w:val="00BF3C1E"/>
    <w:rsid w:val="00C04ABB"/>
    <w:rsid w:val="00C10A85"/>
    <w:rsid w:val="00C23047"/>
    <w:rsid w:val="00C25822"/>
    <w:rsid w:val="00C2656B"/>
    <w:rsid w:val="00C30B84"/>
    <w:rsid w:val="00C326F3"/>
    <w:rsid w:val="00C414A0"/>
    <w:rsid w:val="00C46974"/>
    <w:rsid w:val="00C50C1C"/>
    <w:rsid w:val="00C512BE"/>
    <w:rsid w:val="00C52918"/>
    <w:rsid w:val="00C573EF"/>
    <w:rsid w:val="00C622F4"/>
    <w:rsid w:val="00C62C68"/>
    <w:rsid w:val="00C67EE7"/>
    <w:rsid w:val="00C73609"/>
    <w:rsid w:val="00C74ADC"/>
    <w:rsid w:val="00C83A02"/>
    <w:rsid w:val="00C91F89"/>
    <w:rsid w:val="00C97A7A"/>
    <w:rsid w:val="00CA56CC"/>
    <w:rsid w:val="00CB382C"/>
    <w:rsid w:val="00CB4361"/>
    <w:rsid w:val="00CB484E"/>
    <w:rsid w:val="00CB5B35"/>
    <w:rsid w:val="00CC2026"/>
    <w:rsid w:val="00CC4495"/>
    <w:rsid w:val="00CC67E2"/>
    <w:rsid w:val="00CD2D4C"/>
    <w:rsid w:val="00CD37F2"/>
    <w:rsid w:val="00CE13B2"/>
    <w:rsid w:val="00CF063A"/>
    <w:rsid w:val="00CF2572"/>
    <w:rsid w:val="00CF4DA0"/>
    <w:rsid w:val="00CF5282"/>
    <w:rsid w:val="00D067D9"/>
    <w:rsid w:val="00D22135"/>
    <w:rsid w:val="00D30735"/>
    <w:rsid w:val="00D37700"/>
    <w:rsid w:val="00D40075"/>
    <w:rsid w:val="00D42A8B"/>
    <w:rsid w:val="00D45E71"/>
    <w:rsid w:val="00D57D58"/>
    <w:rsid w:val="00D615F7"/>
    <w:rsid w:val="00D63088"/>
    <w:rsid w:val="00D70D93"/>
    <w:rsid w:val="00D73CC8"/>
    <w:rsid w:val="00D763A9"/>
    <w:rsid w:val="00D83619"/>
    <w:rsid w:val="00D90996"/>
    <w:rsid w:val="00D93DC3"/>
    <w:rsid w:val="00D94958"/>
    <w:rsid w:val="00DA105B"/>
    <w:rsid w:val="00DA3085"/>
    <w:rsid w:val="00DB068A"/>
    <w:rsid w:val="00DB3F82"/>
    <w:rsid w:val="00DC4CDC"/>
    <w:rsid w:val="00DD26FA"/>
    <w:rsid w:val="00DD3064"/>
    <w:rsid w:val="00DE0B5E"/>
    <w:rsid w:val="00DE459F"/>
    <w:rsid w:val="00DE69FD"/>
    <w:rsid w:val="00DE7D97"/>
    <w:rsid w:val="00DF3C66"/>
    <w:rsid w:val="00DF611C"/>
    <w:rsid w:val="00E01A0C"/>
    <w:rsid w:val="00E05ECF"/>
    <w:rsid w:val="00E12688"/>
    <w:rsid w:val="00E13697"/>
    <w:rsid w:val="00E15C67"/>
    <w:rsid w:val="00E1702C"/>
    <w:rsid w:val="00E23802"/>
    <w:rsid w:val="00E272A8"/>
    <w:rsid w:val="00E3241A"/>
    <w:rsid w:val="00E35D20"/>
    <w:rsid w:val="00E37AC6"/>
    <w:rsid w:val="00E43CC4"/>
    <w:rsid w:val="00E52025"/>
    <w:rsid w:val="00E54400"/>
    <w:rsid w:val="00E56E89"/>
    <w:rsid w:val="00E65A20"/>
    <w:rsid w:val="00E756B4"/>
    <w:rsid w:val="00E86059"/>
    <w:rsid w:val="00E87F47"/>
    <w:rsid w:val="00E92D0F"/>
    <w:rsid w:val="00E94535"/>
    <w:rsid w:val="00EC44E1"/>
    <w:rsid w:val="00ED01E8"/>
    <w:rsid w:val="00ED117D"/>
    <w:rsid w:val="00ED6BF0"/>
    <w:rsid w:val="00EE2BD5"/>
    <w:rsid w:val="00EE437F"/>
    <w:rsid w:val="00EF3014"/>
    <w:rsid w:val="00EF57C6"/>
    <w:rsid w:val="00F0271E"/>
    <w:rsid w:val="00F03925"/>
    <w:rsid w:val="00F15B09"/>
    <w:rsid w:val="00F17E37"/>
    <w:rsid w:val="00F321C9"/>
    <w:rsid w:val="00F3310A"/>
    <w:rsid w:val="00F34D56"/>
    <w:rsid w:val="00F37FE6"/>
    <w:rsid w:val="00F40F2A"/>
    <w:rsid w:val="00F437B4"/>
    <w:rsid w:val="00F5649C"/>
    <w:rsid w:val="00F633EE"/>
    <w:rsid w:val="00F63C8A"/>
    <w:rsid w:val="00F6469F"/>
    <w:rsid w:val="00F6519C"/>
    <w:rsid w:val="00F65D6B"/>
    <w:rsid w:val="00F66EC3"/>
    <w:rsid w:val="00F7031C"/>
    <w:rsid w:val="00F72332"/>
    <w:rsid w:val="00F74E53"/>
    <w:rsid w:val="00FA36C9"/>
    <w:rsid w:val="00FA5D7A"/>
    <w:rsid w:val="00FB1612"/>
    <w:rsid w:val="00FB3FF0"/>
    <w:rsid w:val="00FD76D9"/>
    <w:rsid w:val="00FE45DC"/>
    <w:rsid w:val="00FE4927"/>
    <w:rsid w:val="00FE6A08"/>
    <w:rsid w:val="00FF7CEC"/>
    <w:rsid w:val="00FF7FFD"/>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F3D5297"/>
  <w15:docId w15:val="{830A2834-3D9B-4B09-8C54-A4DD2768D8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7031C"/>
    <w:pPr>
      <w:tabs>
        <w:tab w:val="center" w:pos="4252"/>
        <w:tab w:val="right" w:pos="8504"/>
      </w:tabs>
      <w:snapToGrid w:val="0"/>
    </w:pPr>
  </w:style>
  <w:style w:type="character" w:customStyle="1" w:styleId="a4">
    <w:name w:val="ヘッダー (文字)"/>
    <w:basedOn w:val="a0"/>
    <w:link w:val="a3"/>
    <w:uiPriority w:val="99"/>
    <w:rsid w:val="00F7031C"/>
  </w:style>
  <w:style w:type="paragraph" w:styleId="a5">
    <w:name w:val="footer"/>
    <w:basedOn w:val="a"/>
    <w:link w:val="a6"/>
    <w:uiPriority w:val="99"/>
    <w:unhideWhenUsed/>
    <w:rsid w:val="00F7031C"/>
    <w:pPr>
      <w:tabs>
        <w:tab w:val="center" w:pos="4252"/>
        <w:tab w:val="right" w:pos="8504"/>
      </w:tabs>
      <w:snapToGrid w:val="0"/>
    </w:pPr>
  </w:style>
  <w:style w:type="character" w:customStyle="1" w:styleId="a6">
    <w:name w:val="フッター (文字)"/>
    <w:basedOn w:val="a0"/>
    <w:link w:val="a5"/>
    <w:uiPriority w:val="99"/>
    <w:rsid w:val="00F7031C"/>
  </w:style>
  <w:style w:type="paragraph" w:styleId="a7">
    <w:name w:val="Balloon Text"/>
    <w:basedOn w:val="a"/>
    <w:link w:val="a8"/>
    <w:uiPriority w:val="99"/>
    <w:semiHidden/>
    <w:unhideWhenUsed/>
    <w:rsid w:val="0013451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34517"/>
    <w:rPr>
      <w:rFonts w:asciiTheme="majorHAnsi" w:eastAsiaTheme="majorEastAsia" w:hAnsiTheme="majorHAnsi" w:cstheme="majorBidi"/>
      <w:sz w:val="18"/>
      <w:szCs w:val="18"/>
    </w:rPr>
  </w:style>
  <w:style w:type="paragraph" w:styleId="a9">
    <w:name w:val="List Paragraph"/>
    <w:basedOn w:val="a"/>
    <w:uiPriority w:val="34"/>
    <w:qFormat/>
    <w:rsid w:val="00E15C6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1914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5FC1FE-49BC-469F-B93A-4A5786F860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106</Words>
  <Characters>609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消費生活センター</Company>
  <LinksUpToDate>false</LinksUpToDate>
  <CharactersWithSpaces>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消費生活センター</dc:creator>
  <cp:lastModifiedBy>Windows ユーザー</cp:lastModifiedBy>
  <cp:revision>3</cp:revision>
  <cp:lastPrinted>2016-06-15T01:02:00Z</cp:lastPrinted>
  <dcterms:created xsi:type="dcterms:W3CDTF">2016-06-15T05:13:00Z</dcterms:created>
  <dcterms:modified xsi:type="dcterms:W3CDTF">2017-08-02T01:07:00Z</dcterms:modified>
</cp:coreProperties>
</file>