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3B" w:rsidRPr="00140BE1" w:rsidRDefault="002C553B" w:rsidP="002C553B">
      <w:pPr>
        <w:ind w:left="630" w:hangingChars="300" w:hanging="630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140BE1">
        <w:rPr>
          <w:rFonts w:ascii="ＭＳ Ｐゴシック" w:eastAsia="ＭＳ Ｐゴシック" w:hAnsi="ＭＳ Ｐゴシック" w:hint="eastAsia"/>
        </w:rPr>
        <w:t>（手引き様式３）</w:t>
      </w:r>
    </w:p>
    <w:p w:rsidR="002C553B" w:rsidRPr="00140BE1" w:rsidRDefault="002C553B" w:rsidP="002C553B">
      <w:pPr>
        <w:ind w:left="1080" w:hangingChars="300" w:hanging="1080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原材料受払簿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2C553B" w:rsidRPr="00140BE1" w:rsidTr="00D050F5"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発注先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品名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単位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検収日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受入量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購入額</w:t>
            </w:r>
          </w:p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（総額）</w:t>
            </w:r>
          </w:p>
        </w:tc>
      </w:tr>
      <w:tr w:rsidR="002C553B" w:rsidRPr="00140BE1" w:rsidTr="00D050F5">
        <w:trPr>
          <w:trHeight w:val="553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7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</w:t>
            </w:r>
          </w:p>
        </w:tc>
      </w:tr>
      <w:tr w:rsidR="002C553B" w:rsidRPr="00140BE1" w:rsidTr="00D050F5">
        <w:trPr>
          <w:trHeight w:val="497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546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26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97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546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26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2C553B" w:rsidRPr="005D1FD5" w:rsidRDefault="002C553B" w:rsidP="002C553B">
      <w:pPr>
        <w:ind w:rightChars="-52" w:right="-109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 xml:space="preserve">　　　・原材料ごとに「原材料受払簿」を整備してください。</w:t>
      </w:r>
    </w:p>
    <w:p w:rsidR="002C553B" w:rsidRPr="005D1FD5" w:rsidRDefault="002C553B" w:rsidP="002C553B">
      <w:pPr>
        <w:ind w:left="228" w:rightChars="-52" w:right="-109" w:firstLineChars="100" w:firstLine="184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pacing w:val="-8"/>
          <w:sz w:val="20"/>
          <w:szCs w:val="21"/>
        </w:rPr>
        <w:t>・実績報告等の際に、書面で確認できない場合は、補助対象経費から除外します。</w:t>
      </w:r>
    </w:p>
    <w:p w:rsidR="002C553B" w:rsidRPr="005D1FD5" w:rsidRDefault="002C553B" w:rsidP="002C553B">
      <w:pPr>
        <w:ind w:rightChars="-52" w:right="-109" w:firstLineChars="200" w:firstLine="400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>・受払簿による原材料の残量分の経費は、補助対象経費から控除します。</w:t>
      </w:r>
    </w:p>
    <w:p w:rsidR="00F766BF" w:rsidRPr="002C553B" w:rsidRDefault="00F766BF"/>
    <w:sectPr w:rsidR="00F766BF" w:rsidRPr="002C5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B"/>
    <w:rsid w:val="002C553B"/>
    <w:rsid w:val="00913BE5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7D566-00E2-479E-8D02-43CAC7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3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2</cp:revision>
  <dcterms:created xsi:type="dcterms:W3CDTF">2023-03-30T01:42:00Z</dcterms:created>
  <dcterms:modified xsi:type="dcterms:W3CDTF">2023-03-30T01:42:00Z</dcterms:modified>
</cp:coreProperties>
</file>