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664" w:rsidRDefault="00413664">
      <w:pPr>
        <w:spacing w:after="120"/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0"/>
      </w:tblGrid>
      <w:tr w:rsidR="00413664" w:rsidTr="00BC328E">
        <w:trPr>
          <w:trHeight w:val="2883"/>
        </w:trPr>
        <w:tc>
          <w:tcPr>
            <w:tcW w:w="85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13664" w:rsidRDefault="00B90939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許可番号　特第　　号</w:t>
            </w:r>
          </w:p>
          <w:p w:rsidR="00413664" w:rsidRDefault="00413664"/>
          <w:p w:rsidR="00413664" w:rsidRDefault="00413664"/>
          <w:p w:rsidR="00413664" w:rsidRDefault="00B90939">
            <w:pPr>
              <w:jc w:val="center"/>
            </w:pPr>
            <w:r>
              <w:rPr>
                <w:rFonts w:hint="eastAsia"/>
                <w:spacing w:val="105"/>
              </w:rPr>
              <w:t>特別採捕許可</w:t>
            </w:r>
            <w:r>
              <w:rPr>
                <w:rFonts w:hint="eastAsia"/>
              </w:rPr>
              <w:t>証</w:t>
            </w:r>
          </w:p>
          <w:p w:rsidR="00413664" w:rsidRDefault="00413664"/>
          <w:p w:rsidR="00413664" w:rsidRDefault="00413664"/>
          <w:p w:rsidR="00413664" w:rsidRDefault="00B90939">
            <w:pPr>
              <w:wordWrap w:val="0"/>
              <w:spacing w:line="360" w:lineRule="auto"/>
              <w:jc w:val="right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住</w:t>
            </w:r>
            <w:r w:rsidR="00701E8B">
              <w:rPr>
                <w:rFonts w:hint="eastAsia"/>
                <w:kern w:val="0"/>
              </w:rPr>
              <w:t>所（法人にあっては、主たる事務所の所在地）</w:t>
            </w:r>
          </w:p>
          <w:p w:rsidR="00413664" w:rsidRDefault="00B90939">
            <w:pPr>
              <w:wordWrap w:val="0"/>
              <w:jc w:val="right"/>
            </w:pPr>
            <w:r>
              <w:rPr>
                <w:rFonts w:hint="eastAsia"/>
                <w:spacing w:val="105"/>
                <w:kern w:val="0"/>
              </w:rPr>
              <w:t>氏</w:t>
            </w:r>
            <w:r w:rsidR="00701E8B">
              <w:rPr>
                <w:rFonts w:hint="eastAsia"/>
                <w:kern w:val="0"/>
              </w:rPr>
              <w:t>名（法人にあっては、名称及び代表者の氏名）</w:t>
            </w:r>
          </w:p>
        </w:tc>
      </w:tr>
      <w:tr w:rsidR="00413664" w:rsidTr="00BC328E">
        <w:trPr>
          <w:trHeight w:val="6352"/>
        </w:trPr>
        <w:tc>
          <w:tcPr>
            <w:tcW w:w="85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13664" w:rsidRPr="009612FB" w:rsidRDefault="00B90939">
            <w:pPr>
              <w:spacing w:after="120" w:line="180" w:lineRule="atLeast"/>
              <w:rPr>
                <w:color w:val="000000" w:themeColor="text1"/>
              </w:rPr>
            </w:pPr>
            <w:r w:rsidRPr="009612FB">
              <w:rPr>
                <w:color w:val="000000" w:themeColor="text1"/>
              </w:rPr>
              <w:t>1</w:t>
            </w:r>
            <w:r w:rsidRPr="009612FB">
              <w:rPr>
                <w:rFonts w:hint="eastAsia"/>
                <w:color w:val="000000" w:themeColor="text1"/>
              </w:rPr>
              <w:t xml:space="preserve">　適用除外の事項</w:t>
            </w:r>
          </w:p>
          <w:p w:rsidR="00413664" w:rsidRPr="009612FB" w:rsidRDefault="00797A1D">
            <w:pPr>
              <w:spacing w:after="120" w:line="180" w:lineRule="atLeas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 </w:t>
            </w:r>
            <w:r w:rsidR="00B90939" w:rsidRPr="009612FB">
              <w:rPr>
                <w:rFonts w:hint="eastAsia"/>
                <w:color w:val="000000" w:themeColor="text1"/>
              </w:rPr>
              <w:t>島根県漁業調整規則第　条第　項</w:t>
            </w:r>
          </w:p>
          <w:p w:rsidR="00413664" w:rsidRPr="009612FB" w:rsidRDefault="00B90939">
            <w:pPr>
              <w:spacing w:after="120" w:line="180" w:lineRule="atLeast"/>
              <w:rPr>
                <w:color w:val="000000" w:themeColor="text1"/>
              </w:rPr>
            </w:pPr>
            <w:r w:rsidRPr="009612FB">
              <w:rPr>
                <w:color w:val="000000" w:themeColor="text1"/>
              </w:rPr>
              <w:t>2</w:t>
            </w:r>
            <w:r w:rsidR="00703EFA">
              <w:rPr>
                <w:rFonts w:hint="eastAsia"/>
                <w:color w:val="000000" w:themeColor="text1"/>
              </w:rPr>
              <w:t xml:space="preserve">　採捕する水産動植物の種類</w:t>
            </w:r>
            <w:r w:rsidRPr="009612FB">
              <w:rPr>
                <w:rFonts w:hint="eastAsia"/>
                <w:color w:val="000000" w:themeColor="text1"/>
              </w:rPr>
              <w:t>及び数量</w:t>
            </w:r>
          </w:p>
          <w:p w:rsidR="00413664" w:rsidRPr="009612FB" w:rsidRDefault="00B90939">
            <w:pPr>
              <w:spacing w:after="120" w:line="180" w:lineRule="atLeast"/>
              <w:rPr>
                <w:color w:val="000000" w:themeColor="text1"/>
              </w:rPr>
            </w:pPr>
            <w:r w:rsidRPr="009612FB">
              <w:rPr>
                <w:color w:val="000000" w:themeColor="text1"/>
              </w:rPr>
              <w:t>3</w:t>
            </w:r>
            <w:r w:rsidR="00A36F67">
              <w:rPr>
                <w:rFonts w:hint="eastAsia"/>
                <w:color w:val="000000" w:themeColor="text1"/>
              </w:rPr>
              <w:t xml:space="preserve">　採捕の期間</w:t>
            </w:r>
          </w:p>
          <w:p w:rsidR="00413664" w:rsidRPr="009612FB" w:rsidRDefault="00B90939">
            <w:pPr>
              <w:spacing w:after="120" w:line="180" w:lineRule="atLeast"/>
              <w:rPr>
                <w:color w:val="000000" w:themeColor="text1"/>
              </w:rPr>
            </w:pPr>
            <w:r w:rsidRPr="009612FB">
              <w:rPr>
                <w:color w:val="000000" w:themeColor="text1"/>
              </w:rPr>
              <w:t>4</w:t>
            </w:r>
            <w:r w:rsidR="00A36F67">
              <w:rPr>
                <w:rFonts w:hint="eastAsia"/>
                <w:color w:val="000000" w:themeColor="text1"/>
              </w:rPr>
              <w:t xml:space="preserve">　採捕の区域</w:t>
            </w:r>
          </w:p>
          <w:p w:rsidR="00413664" w:rsidRPr="009612FB" w:rsidRDefault="00B90939">
            <w:pPr>
              <w:spacing w:after="120" w:line="180" w:lineRule="atLeast"/>
              <w:rPr>
                <w:color w:val="000000" w:themeColor="text1"/>
                <w:kern w:val="0"/>
              </w:rPr>
            </w:pPr>
            <w:r w:rsidRPr="009612FB">
              <w:rPr>
                <w:color w:val="000000" w:themeColor="text1"/>
              </w:rPr>
              <w:t>5</w:t>
            </w:r>
            <w:r w:rsidRPr="009612FB">
              <w:rPr>
                <w:rFonts w:hint="eastAsia"/>
                <w:color w:val="000000" w:themeColor="text1"/>
              </w:rPr>
              <w:t xml:space="preserve">　使用</w:t>
            </w:r>
            <w:r w:rsidR="00721B4A">
              <w:rPr>
                <w:rFonts w:hint="eastAsia"/>
                <w:color w:val="000000" w:themeColor="text1"/>
              </w:rPr>
              <w:t>する</w:t>
            </w:r>
            <w:r w:rsidRPr="009612FB">
              <w:rPr>
                <w:rFonts w:hint="eastAsia"/>
                <w:color w:val="000000" w:themeColor="text1"/>
              </w:rPr>
              <w:t>漁具及び漁法</w:t>
            </w:r>
          </w:p>
          <w:p w:rsidR="00413664" w:rsidRPr="009612FB" w:rsidRDefault="00B90939">
            <w:pPr>
              <w:spacing w:after="120" w:line="180" w:lineRule="atLeast"/>
              <w:rPr>
                <w:color w:val="000000" w:themeColor="text1"/>
              </w:rPr>
            </w:pPr>
            <w:r w:rsidRPr="009612FB">
              <w:rPr>
                <w:color w:val="000000" w:themeColor="text1"/>
              </w:rPr>
              <w:t>6</w:t>
            </w:r>
            <w:r w:rsidRPr="009612FB">
              <w:rPr>
                <w:rFonts w:hint="eastAsia"/>
                <w:color w:val="000000" w:themeColor="text1"/>
              </w:rPr>
              <w:t xml:space="preserve">　採捕に従事する者の氏名及び住所</w:t>
            </w:r>
          </w:p>
          <w:p w:rsidR="00413664" w:rsidRPr="009612FB" w:rsidRDefault="00B90939">
            <w:pPr>
              <w:spacing w:after="120" w:line="180" w:lineRule="atLeast"/>
              <w:rPr>
                <w:color w:val="000000" w:themeColor="text1"/>
              </w:rPr>
            </w:pPr>
            <w:r w:rsidRPr="009612FB">
              <w:rPr>
                <w:color w:val="000000" w:themeColor="text1"/>
              </w:rPr>
              <w:t>7</w:t>
            </w:r>
            <w:r w:rsidRPr="009612FB">
              <w:rPr>
                <w:rFonts w:hint="eastAsia"/>
                <w:color w:val="000000" w:themeColor="text1"/>
              </w:rPr>
              <w:t xml:space="preserve">　使用</w:t>
            </w:r>
            <w:r w:rsidR="00BC328E" w:rsidRPr="009612FB">
              <w:rPr>
                <w:rFonts w:hint="eastAsia"/>
                <w:color w:val="000000" w:themeColor="text1"/>
              </w:rPr>
              <w:t>する</w:t>
            </w:r>
            <w:r w:rsidRPr="009612FB">
              <w:rPr>
                <w:rFonts w:hint="eastAsia"/>
                <w:color w:val="000000" w:themeColor="text1"/>
              </w:rPr>
              <w:t>船舶</w:t>
            </w:r>
          </w:p>
          <w:p w:rsidR="00413664" w:rsidRPr="009612FB" w:rsidRDefault="00B90939">
            <w:pPr>
              <w:spacing w:after="120" w:line="180" w:lineRule="atLeast"/>
              <w:rPr>
                <w:color w:val="000000" w:themeColor="text1"/>
                <w:kern w:val="0"/>
              </w:rPr>
            </w:pPr>
            <w:r w:rsidRPr="009612FB">
              <w:rPr>
                <w:rFonts w:hint="eastAsia"/>
                <w:color w:val="000000" w:themeColor="text1"/>
              </w:rPr>
              <w:t xml:space="preserve">　</w:t>
            </w:r>
            <w:r w:rsidR="00701E8B">
              <w:rPr>
                <w:rFonts w:hint="eastAsia"/>
                <w:color w:val="000000" w:themeColor="text1"/>
              </w:rPr>
              <w:t xml:space="preserve">　</w:t>
            </w:r>
            <w:r w:rsidRPr="009612FB">
              <w:rPr>
                <w:color w:val="000000" w:themeColor="text1"/>
              </w:rPr>
              <w:t>(1)</w:t>
            </w:r>
            <w:r w:rsidRPr="009612FB">
              <w:rPr>
                <w:rFonts w:hint="eastAsia"/>
                <w:color w:val="000000" w:themeColor="text1"/>
              </w:rPr>
              <w:t xml:space="preserve">　</w:t>
            </w:r>
            <w:r w:rsidRPr="009612FB">
              <w:rPr>
                <w:rFonts w:hint="eastAsia"/>
                <w:color w:val="000000" w:themeColor="text1"/>
                <w:spacing w:val="420"/>
                <w:kern w:val="0"/>
              </w:rPr>
              <w:t>船</w:t>
            </w:r>
            <w:r w:rsidRPr="009612FB">
              <w:rPr>
                <w:rFonts w:hint="eastAsia"/>
                <w:color w:val="000000" w:themeColor="text1"/>
                <w:kern w:val="0"/>
              </w:rPr>
              <w:t>名</w:t>
            </w:r>
          </w:p>
          <w:p w:rsidR="00413664" w:rsidRPr="009612FB" w:rsidRDefault="00B90939">
            <w:pPr>
              <w:spacing w:after="120" w:line="180" w:lineRule="atLeast"/>
              <w:rPr>
                <w:color w:val="000000" w:themeColor="text1"/>
              </w:rPr>
            </w:pPr>
            <w:r w:rsidRPr="009612FB">
              <w:rPr>
                <w:rFonts w:hint="eastAsia"/>
                <w:color w:val="000000" w:themeColor="text1"/>
              </w:rPr>
              <w:t xml:space="preserve">　</w:t>
            </w:r>
            <w:r w:rsidR="00701E8B">
              <w:rPr>
                <w:rFonts w:hint="eastAsia"/>
                <w:color w:val="000000" w:themeColor="text1"/>
              </w:rPr>
              <w:t xml:space="preserve">　</w:t>
            </w:r>
            <w:r w:rsidRPr="009612FB">
              <w:rPr>
                <w:color w:val="000000" w:themeColor="text1"/>
              </w:rPr>
              <w:t>(2)</w:t>
            </w:r>
            <w:r w:rsidRPr="009612FB">
              <w:rPr>
                <w:rFonts w:hint="eastAsia"/>
                <w:color w:val="000000" w:themeColor="text1"/>
              </w:rPr>
              <w:t xml:space="preserve">　漁船登録番号</w:t>
            </w:r>
            <w:r w:rsidR="00275688">
              <w:rPr>
                <w:rFonts w:hint="eastAsia"/>
                <w:color w:val="000000" w:themeColor="text1"/>
              </w:rPr>
              <w:t>（船舶番号）</w:t>
            </w:r>
          </w:p>
          <w:p w:rsidR="00413664" w:rsidRPr="009612FB" w:rsidRDefault="00B90939">
            <w:pPr>
              <w:spacing w:after="120" w:line="180" w:lineRule="atLeast"/>
              <w:rPr>
                <w:color w:val="000000" w:themeColor="text1"/>
              </w:rPr>
            </w:pPr>
            <w:r w:rsidRPr="009612FB">
              <w:rPr>
                <w:rFonts w:hint="eastAsia"/>
                <w:color w:val="000000" w:themeColor="text1"/>
              </w:rPr>
              <w:t xml:space="preserve">　</w:t>
            </w:r>
            <w:r w:rsidR="00701E8B">
              <w:rPr>
                <w:rFonts w:hint="eastAsia"/>
                <w:color w:val="000000" w:themeColor="text1"/>
              </w:rPr>
              <w:t xml:space="preserve">　</w:t>
            </w:r>
            <w:r w:rsidRPr="009612FB">
              <w:rPr>
                <w:color w:val="000000" w:themeColor="text1"/>
              </w:rPr>
              <w:t>(3)</w:t>
            </w:r>
            <w:r w:rsidRPr="009612FB">
              <w:rPr>
                <w:rFonts w:hint="eastAsia"/>
                <w:color w:val="000000" w:themeColor="text1"/>
              </w:rPr>
              <w:t xml:space="preserve">　</w:t>
            </w:r>
            <w:r w:rsidRPr="009612FB">
              <w:rPr>
                <w:rFonts w:hint="eastAsia"/>
                <w:color w:val="000000" w:themeColor="text1"/>
                <w:spacing w:val="68"/>
                <w:kern w:val="0"/>
              </w:rPr>
              <w:t>総トン</w:t>
            </w:r>
            <w:r w:rsidRPr="009612FB">
              <w:rPr>
                <w:rFonts w:hint="eastAsia"/>
                <w:color w:val="000000" w:themeColor="text1"/>
                <w:kern w:val="0"/>
              </w:rPr>
              <w:t>数</w:t>
            </w:r>
          </w:p>
          <w:p w:rsidR="00413664" w:rsidRPr="009612FB" w:rsidRDefault="00B90939">
            <w:pPr>
              <w:spacing w:after="120" w:line="180" w:lineRule="atLeast"/>
              <w:rPr>
                <w:color w:val="000000" w:themeColor="text1"/>
              </w:rPr>
            </w:pPr>
            <w:r w:rsidRPr="009612FB">
              <w:rPr>
                <w:rFonts w:hint="eastAsia"/>
                <w:color w:val="000000" w:themeColor="text1"/>
              </w:rPr>
              <w:t xml:space="preserve">　</w:t>
            </w:r>
            <w:r w:rsidR="00701E8B">
              <w:rPr>
                <w:rFonts w:hint="eastAsia"/>
                <w:color w:val="000000" w:themeColor="text1"/>
              </w:rPr>
              <w:t xml:space="preserve">　</w:t>
            </w:r>
            <w:r w:rsidRPr="009612FB">
              <w:rPr>
                <w:color w:val="000000" w:themeColor="text1"/>
              </w:rPr>
              <w:t>(4)</w:t>
            </w:r>
            <w:r w:rsidRPr="009612FB">
              <w:rPr>
                <w:rFonts w:hint="eastAsia"/>
                <w:color w:val="000000" w:themeColor="text1"/>
              </w:rPr>
              <w:t xml:space="preserve">　推進機関の種類及び馬力数</w:t>
            </w:r>
          </w:p>
          <w:p w:rsidR="00413664" w:rsidRPr="009612FB" w:rsidRDefault="00B90939">
            <w:pPr>
              <w:spacing w:after="120" w:line="180" w:lineRule="atLeast"/>
              <w:rPr>
                <w:color w:val="000000" w:themeColor="text1"/>
              </w:rPr>
            </w:pPr>
            <w:r w:rsidRPr="009612FB">
              <w:rPr>
                <w:color w:val="000000" w:themeColor="text1"/>
              </w:rPr>
              <w:t>8</w:t>
            </w:r>
            <w:r w:rsidRPr="009612FB">
              <w:rPr>
                <w:rFonts w:hint="eastAsia"/>
                <w:color w:val="000000" w:themeColor="text1"/>
              </w:rPr>
              <w:t xml:space="preserve">　許可</w:t>
            </w:r>
            <w:r w:rsidR="00A36F67">
              <w:rPr>
                <w:rFonts w:hint="eastAsia"/>
                <w:color w:val="000000" w:themeColor="text1"/>
              </w:rPr>
              <w:t>の有効</w:t>
            </w:r>
            <w:r w:rsidRPr="009612FB">
              <w:rPr>
                <w:rFonts w:hint="eastAsia"/>
                <w:color w:val="000000" w:themeColor="text1"/>
              </w:rPr>
              <w:t>期間</w:t>
            </w:r>
          </w:p>
          <w:p w:rsidR="00413664" w:rsidRPr="009612FB" w:rsidRDefault="00B90939">
            <w:pPr>
              <w:spacing w:after="120" w:line="180" w:lineRule="atLeast"/>
              <w:rPr>
                <w:color w:val="000000" w:themeColor="text1"/>
              </w:rPr>
            </w:pPr>
            <w:r w:rsidRPr="009612FB">
              <w:rPr>
                <w:rFonts w:hint="eastAsia"/>
                <w:color w:val="000000" w:themeColor="text1"/>
              </w:rPr>
              <w:t xml:space="preserve">　　　　</w:t>
            </w:r>
            <w:r w:rsidRPr="009612FB">
              <w:rPr>
                <w:color w:val="000000" w:themeColor="text1"/>
              </w:rPr>
              <w:t xml:space="preserve"> </w:t>
            </w:r>
            <w:r w:rsidRPr="009612FB">
              <w:rPr>
                <w:rFonts w:hint="eastAsia"/>
                <w:color w:val="000000" w:themeColor="text1"/>
              </w:rPr>
              <w:t>年　　月　　日から　　年　　月　　日まで</w:t>
            </w:r>
          </w:p>
          <w:p w:rsidR="00413664" w:rsidRPr="009612FB" w:rsidRDefault="00B90939">
            <w:pPr>
              <w:spacing w:line="180" w:lineRule="atLeast"/>
              <w:rPr>
                <w:color w:val="000000" w:themeColor="text1"/>
              </w:rPr>
            </w:pPr>
            <w:r w:rsidRPr="009612FB">
              <w:rPr>
                <w:color w:val="000000" w:themeColor="text1"/>
              </w:rPr>
              <w:t>9</w:t>
            </w:r>
            <w:r w:rsidRPr="009612FB">
              <w:rPr>
                <w:rFonts w:hint="eastAsia"/>
                <w:color w:val="000000" w:themeColor="text1"/>
              </w:rPr>
              <w:t xml:space="preserve">　条件</w:t>
            </w:r>
          </w:p>
        </w:tc>
      </w:tr>
      <w:tr w:rsidR="00413664" w:rsidTr="00BC328E">
        <w:trPr>
          <w:trHeight w:val="2006"/>
        </w:trPr>
        <w:tc>
          <w:tcPr>
            <w:tcW w:w="85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13664" w:rsidRDefault="00B90939">
            <w:r>
              <w:rPr>
                <w:rFonts w:hint="eastAsia"/>
              </w:rPr>
              <w:t xml:space="preserve">　　　　　　　年　　月　　日</w:t>
            </w:r>
          </w:p>
          <w:p w:rsidR="00413664" w:rsidRDefault="00413664">
            <w:pPr>
              <w:ind w:right="523"/>
            </w:pPr>
          </w:p>
          <w:p w:rsidR="00413664" w:rsidRPr="00705ADC" w:rsidRDefault="00413664">
            <w:pPr>
              <w:ind w:right="523"/>
            </w:pPr>
          </w:p>
          <w:p w:rsidR="00413664" w:rsidRDefault="00413664">
            <w:pPr>
              <w:ind w:right="523"/>
            </w:pPr>
          </w:p>
          <w:p w:rsidR="00413664" w:rsidRDefault="00B90939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島根県知事　　　　　　　　印</w:t>
            </w:r>
          </w:p>
        </w:tc>
      </w:tr>
    </w:tbl>
    <w:p w:rsidR="00721B4A" w:rsidRDefault="00721B4A" w:rsidP="00797A1D">
      <w:pPr>
        <w:ind w:firstLineChars="100" w:firstLine="210"/>
      </w:pPr>
      <w:bookmarkStart w:id="0" w:name="_GoBack"/>
      <w:bookmarkEnd w:id="0"/>
      <w:r>
        <w:rPr>
          <w:rFonts w:hint="eastAsia"/>
        </w:rPr>
        <w:t>この処分に不服がある場合は、この処分があったことを知った日の翌日から起算して</w:t>
      </w:r>
    </w:p>
    <w:p w:rsidR="00413664" w:rsidRDefault="00721B4A">
      <w:r>
        <w:rPr>
          <w:rFonts w:hint="eastAsia"/>
        </w:rPr>
        <w:t>３か月以内に農林水産大臣に対して審査請求をすることができる。</w:t>
      </w:r>
    </w:p>
    <w:sectPr w:rsidR="00413664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541" w:rsidRDefault="00272541" w:rsidP="00272541">
      <w:r>
        <w:separator/>
      </w:r>
    </w:p>
  </w:endnote>
  <w:endnote w:type="continuationSeparator" w:id="0">
    <w:p w:rsidR="00272541" w:rsidRDefault="00272541" w:rsidP="00272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541" w:rsidRDefault="00272541" w:rsidP="00272541">
      <w:r>
        <w:separator/>
      </w:r>
    </w:p>
  </w:footnote>
  <w:footnote w:type="continuationSeparator" w:id="0">
    <w:p w:rsidR="00272541" w:rsidRDefault="00272541" w:rsidP="00272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025" w:rsidRDefault="00C75025">
    <w:pPr>
      <w:pStyle w:val="a3"/>
    </w:pPr>
    <w:r>
      <w:rPr>
        <w:rFonts w:hint="eastAsia"/>
      </w:rPr>
      <w:t>（参考様式</w:t>
    </w:r>
    <w:r w:rsidR="00E90535">
      <w:rPr>
        <w:rFonts w:hint="eastAsia"/>
      </w:rPr>
      <w:t>第4-3号</w:t>
    </w:r>
    <w:r>
      <w:rPr>
        <w:rFonts w:hint="eastAsia"/>
      </w:rPr>
      <w:t>）</w:t>
    </w:r>
    <w:r w:rsidR="00E90535">
      <w:rPr>
        <w:rFonts w:hint="eastAsia"/>
      </w:rPr>
      <w:t>島根県漁業調整規則第45条第４項関係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664"/>
    <w:rsid w:val="000E2E03"/>
    <w:rsid w:val="00272541"/>
    <w:rsid w:val="00275688"/>
    <w:rsid w:val="00413664"/>
    <w:rsid w:val="004D762B"/>
    <w:rsid w:val="0050756D"/>
    <w:rsid w:val="00701E8B"/>
    <w:rsid w:val="00703EFA"/>
    <w:rsid w:val="00705ADC"/>
    <w:rsid w:val="00721B4A"/>
    <w:rsid w:val="00797A1D"/>
    <w:rsid w:val="008C0704"/>
    <w:rsid w:val="009612FB"/>
    <w:rsid w:val="00A36F67"/>
    <w:rsid w:val="00B90939"/>
    <w:rsid w:val="00BC328E"/>
    <w:rsid w:val="00BD6F9E"/>
    <w:rsid w:val="00C75025"/>
    <w:rsid w:val="00E62F16"/>
    <w:rsid w:val="00E9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3B8A1D2"/>
  <w14:defaultImageDpi w14:val="0"/>
  <w15:docId w15:val="{675716B9-88FB-4D3B-BDCE-AB7910875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0E2E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0E2E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274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佐々木　雄基</cp:lastModifiedBy>
  <cp:revision>17</cp:revision>
  <cp:lastPrinted>2022-04-27T01:33:00Z</cp:lastPrinted>
  <dcterms:created xsi:type="dcterms:W3CDTF">2020-12-23T06:55:00Z</dcterms:created>
  <dcterms:modified xsi:type="dcterms:W3CDTF">2022-05-11T01:06:00Z</dcterms:modified>
</cp:coreProperties>
</file>