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14E0" w:rsidRDefault="004E14E0" w:rsidP="00732F8F">
      <w:pPr>
        <w:rPr>
          <w:rFonts w:ascii="ＭＳ 明朝" w:eastAsia="ＭＳ 明朝" w:hAnsi="ＭＳ 明朝"/>
          <w:bdr w:val="single" w:sz="4" w:space="0" w:color="auto"/>
        </w:rPr>
      </w:pPr>
      <w:r>
        <w:rPr>
          <w:rFonts w:ascii="ＭＳ 明朝" w:eastAsia="ＭＳ 明朝" w:hAnsi="ＭＳ 明朝"/>
          <w:noProof/>
        </w:rPr>
        <mc:AlternateContent>
          <mc:Choice Requires="wps">
            <w:drawing>
              <wp:anchor distT="0" distB="0" distL="114300" distR="114300" simplePos="0" relativeHeight="251698176" behindDoc="0" locked="0" layoutInCell="1" allowOverlap="1">
                <wp:simplePos x="0" y="0"/>
                <wp:positionH relativeFrom="column">
                  <wp:posOffset>-424815</wp:posOffset>
                </wp:positionH>
                <wp:positionV relativeFrom="paragraph">
                  <wp:posOffset>-329565</wp:posOffset>
                </wp:positionV>
                <wp:extent cx="3190875" cy="4953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3190875" cy="495300"/>
                        </a:xfrm>
                        <a:prstGeom prst="rect">
                          <a:avLst/>
                        </a:prstGeom>
                        <a:ln w="28575">
                          <a:prstDash val="sysDash"/>
                        </a:ln>
                      </wps:spPr>
                      <wps:style>
                        <a:lnRef idx="2">
                          <a:schemeClr val="accent1"/>
                        </a:lnRef>
                        <a:fillRef idx="1">
                          <a:schemeClr val="lt1"/>
                        </a:fillRef>
                        <a:effectRef idx="0">
                          <a:schemeClr val="accent1"/>
                        </a:effectRef>
                        <a:fontRef idx="minor">
                          <a:schemeClr val="dk1"/>
                        </a:fontRef>
                      </wps:style>
                      <wps:txbx>
                        <w:txbxContent>
                          <w:p w:rsidR="004E14E0" w:rsidRPr="00B761C9" w:rsidRDefault="00B761C9" w:rsidP="004E14E0">
                            <w:pPr>
                              <w:jc w:val="center"/>
                              <w:rPr>
                                <w:rFonts w:ascii="HG丸ｺﾞｼｯｸM-PRO" w:eastAsia="HG丸ｺﾞｼｯｸM-PRO" w:hAnsi="HG丸ｺﾞｼｯｸM-PRO"/>
                              </w:rPr>
                            </w:pPr>
                            <w:r>
                              <w:rPr>
                                <w:rFonts w:ascii="HG丸ｺﾞｼｯｸM-PRO" w:eastAsia="HG丸ｺﾞｼｯｸM-PRO" w:hAnsi="HG丸ｺﾞｼｯｸM-PRO" w:hint="eastAsia"/>
                              </w:rPr>
                              <w:t>通知文</w:t>
                            </w:r>
                            <w:r w:rsidR="004E14E0" w:rsidRPr="00B761C9">
                              <w:rPr>
                                <w:rFonts w:ascii="HG丸ｺﾞｼｯｸM-PRO" w:eastAsia="HG丸ｺﾞｼｯｸM-PRO" w:hAnsi="HG丸ｺﾞｼｯｸM-PRO" w:hint="eastAsia"/>
                              </w:rPr>
                              <w:t>例</w:t>
                            </w:r>
                            <w:r w:rsidR="004E14E0" w:rsidRPr="00B761C9">
                              <w:rPr>
                                <w:rFonts w:ascii="HG丸ｺﾞｼｯｸM-PRO" w:eastAsia="HG丸ｺﾞｼｯｸM-PRO" w:hAnsi="HG丸ｺﾞｼｯｸM-PRO"/>
                              </w:rPr>
                              <w:t>１</w:t>
                            </w:r>
                            <w:r w:rsidR="004E14E0" w:rsidRPr="00B761C9">
                              <w:rPr>
                                <w:rFonts w:ascii="HG丸ｺﾞｼｯｸM-PRO" w:eastAsia="HG丸ｺﾞｼｯｸM-PRO" w:hAnsi="HG丸ｺﾞｼｯｸM-PRO" w:hint="eastAsia"/>
                              </w:rPr>
                              <w:t>（</w:t>
                            </w:r>
                            <w:r w:rsidR="004E14E0" w:rsidRPr="00B761C9">
                              <w:rPr>
                                <w:rFonts w:ascii="HG丸ｺﾞｼｯｸM-PRO" w:eastAsia="HG丸ｺﾞｼｯｸM-PRO" w:hAnsi="HG丸ｺﾞｼｯｸM-PRO"/>
                              </w:rPr>
                              <w:t>学校</w:t>
                            </w:r>
                            <w:r w:rsidR="004E14E0" w:rsidRPr="00B761C9">
                              <w:rPr>
                                <w:rFonts w:ascii="HG丸ｺﾞｼｯｸM-PRO" w:eastAsia="HG丸ｺﾞｼｯｸM-PRO" w:hAnsi="HG丸ｺﾞｼｯｸM-PRO" w:hint="eastAsia"/>
                              </w:rPr>
                              <w:t>だよりの一部に</w:t>
                            </w:r>
                            <w:r w:rsidR="004E14E0" w:rsidRPr="00B761C9">
                              <w:rPr>
                                <w:rFonts w:ascii="HG丸ｺﾞｼｯｸM-PRO" w:eastAsia="HG丸ｺﾞｼｯｸM-PRO" w:hAnsi="HG丸ｺﾞｼｯｸM-PRO"/>
                              </w:rPr>
                              <w:t>掲載</w:t>
                            </w:r>
                            <w:r>
                              <w:rPr>
                                <w:rFonts w:ascii="HG丸ｺﾞｼｯｸM-PRO" w:eastAsia="HG丸ｺﾞｼｯｸM-PRO" w:hAnsi="HG丸ｺﾞｼｯｸM-PRO" w:hint="eastAsia"/>
                              </w:rPr>
                              <w:t>する</w:t>
                            </w:r>
                            <w:r>
                              <w:rPr>
                                <w:rFonts w:ascii="HG丸ｺﾞｼｯｸM-PRO" w:eastAsia="HG丸ｺﾞｼｯｸM-PRO" w:hAnsi="HG丸ｺﾞｼｯｸM-PRO"/>
                              </w:rPr>
                              <w:t>場合</w:t>
                            </w:r>
                            <w:r w:rsidR="004E14E0" w:rsidRPr="00B761C9">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45pt;margin-top:-25.95pt;width:251.25pt;height:39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" fillcolor="white [3201]" strokecolor="#5b9bd5 [3204]" strokeweight="2.25pt">
                <v:stroke dashstyle="3 1"/>
                <v:textbox>
                  <w:txbxContent>
                    <w:p w:rsidR="004E14E0" w:rsidRPr="00B761C9" w:rsidRDefault="00B761C9" w:rsidP="004E14E0">
                      <w:pPr>
                        <w:jc w:val="center"/>
                        <w:rPr>
                          <w:rFonts w:ascii="HG丸ｺﾞｼｯｸM-PRO" w:eastAsia="HG丸ｺﾞｼｯｸM-PRO" w:hAnsi="HG丸ｺﾞｼｯｸM-PRO"/>
                        </w:rPr>
                      </w:pPr>
                      <w:r>
                        <w:rPr>
                          <w:rFonts w:ascii="HG丸ｺﾞｼｯｸM-PRO" w:eastAsia="HG丸ｺﾞｼｯｸM-PRO" w:hAnsi="HG丸ｺﾞｼｯｸM-PRO" w:hint="eastAsia"/>
                        </w:rPr>
                        <w:t>通知文</w:t>
                      </w:r>
                      <w:r w:rsidR="004E14E0" w:rsidRPr="00B761C9">
                        <w:rPr>
                          <w:rFonts w:ascii="HG丸ｺﾞｼｯｸM-PRO" w:eastAsia="HG丸ｺﾞｼｯｸM-PRO" w:hAnsi="HG丸ｺﾞｼｯｸM-PRO" w:hint="eastAsia"/>
                        </w:rPr>
                        <w:t>例</w:t>
                      </w:r>
                      <w:r w:rsidR="004E14E0" w:rsidRPr="00B761C9">
                        <w:rPr>
                          <w:rFonts w:ascii="HG丸ｺﾞｼｯｸM-PRO" w:eastAsia="HG丸ｺﾞｼｯｸM-PRO" w:hAnsi="HG丸ｺﾞｼｯｸM-PRO"/>
                        </w:rPr>
                        <w:t>１</w:t>
                      </w:r>
                      <w:r w:rsidR="004E14E0" w:rsidRPr="00B761C9">
                        <w:rPr>
                          <w:rFonts w:ascii="HG丸ｺﾞｼｯｸM-PRO" w:eastAsia="HG丸ｺﾞｼｯｸM-PRO" w:hAnsi="HG丸ｺﾞｼｯｸM-PRO" w:hint="eastAsia"/>
                        </w:rPr>
                        <w:t>（</w:t>
                      </w:r>
                      <w:r w:rsidR="004E14E0" w:rsidRPr="00B761C9">
                        <w:rPr>
                          <w:rFonts w:ascii="HG丸ｺﾞｼｯｸM-PRO" w:eastAsia="HG丸ｺﾞｼｯｸM-PRO" w:hAnsi="HG丸ｺﾞｼｯｸM-PRO"/>
                        </w:rPr>
                        <w:t>学校</w:t>
                      </w:r>
                      <w:r w:rsidR="004E14E0" w:rsidRPr="00B761C9">
                        <w:rPr>
                          <w:rFonts w:ascii="HG丸ｺﾞｼｯｸM-PRO" w:eastAsia="HG丸ｺﾞｼｯｸM-PRO" w:hAnsi="HG丸ｺﾞｼｯｸM-PRO" w:hint="eastAsia"/>
                        </w:rPr>
                        <w:t>だよりの一部に</w:t>
                      </w:r>
                      <w:r w:rsidR="004E14E0" w:rsidRPr="00B761C9">
                        <w:rPr>
                          <w:rFonts w:ascii="HG丸ｺﾞｼｯｸM-PRO" w:eastAsia="HG丸ｺﾞｼｯｸM-PRO" w:hAnsi="HG丸ｺﾞｼｯｸM-PRO"/>
                        </w:rPr>
                        <w:t>掲載</w:t>
                      </w:r>
                      <w:r>
                        <w:rPr>
                          <w:rFonts w:ascii="HG丸ｺﾞｼｯｸM-PRO" w:eastAsia="HG丸ｺﾞｼｯｸM-PRO" w:hAnsi="HG丸ｺﾞｼｯｸM-PRO" w:hint="eastAsia"/>
                        </w:rPr>
                        <w:t>する</w:t>
                      </w:r>
                      <w:r>
                        <w:rPr>
                          <w:rFonts w:ascii="HG丸ｺﾞｼｯｸM-PRO" w:eastAsia="HG丸ｺﾞｼｯｸM-PRO" w:hAnsi="HG丸ｺﾞｼｯｸM-PRO"/>
                        </w:rPr>
                        <w:t>場合</w:t>
                      </w:r>
                      <w:r w:rsidR="004E14E0" w:rsidRPr="00B761C9">
                        <w:rPr>
                          <w:rFonts w:ascii="HG丸ｺﾞｼｯｸM-PRO" w:eastAsia="HG丸ｺﾞｼｯｸM-PRO" w:hAnsi="HG丸ｺﾞｼｯｸM-PRO"/>
                        </w:rPr>
                        <w:t>）</w:t>
                      </w:r>
                    </w:p>
                  </w:txbxContent>
                </v:textbox>
              </v:rect>
            </w:pict>
          </mc:Fallback>
        </mc:AlternateContent>
      </w: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2032" behindDoc="0" locked="0" layoutInCell="1" allowOverlap="1">
                <wp:simplePos x="0" y="0"/>
                <wp:positionH relativeFrom="column">
                  <wp:posOffset>-110490</wp:posOffset>
                </wp:positionH>
                <wp:positionV relativeFrom="paragraph">
                  <wp:posOffset>117475</wp:posOffset>
                </wp:positionV>
                <wp:extent cx="6219825" cy="24003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219825" cy="2400300"/>
                        </a:xfrm>
                        <a:prstGeom prst="rect">
                          <a:avLst/>
                        </a:prstGeom>
                        <a:solidFill>
                          <a:schemeClr val="lt1"/>
                        </a:solidFill>
                        <a:ln w="6350">
                          <a:solidFill>
                            <a:schemeClr val="accent1"/>
                          </a:solidFill>
                        </a:ln>
                      </wps:spPr>
                      <wps:txbx>
                        <w:txbxContent>
                          <w:p w:rsidR="00C566E9" w:rsidRPr="00363448" w:rsidRDefault="00C566E9" w:rsidP="00C566E9">
                            <w:pPr>
                              <w:rPr>
                                <w:rFonts w:ascii="ＭＳ 明朝" w:eastAsia="ＭＳ 明朝" w:hAnsi="ＭＳ 明朝"/>
                                <w:b/>
                                <w:sz w:val="24"/>
                              </w:rPr>
                            </w:pPr>
                            <w:r w:rsidRPr="00363448">
                              <w:rPr>
                                <w:rFonts w:ascii="ＭＳ 明朝" w:eastAsia="ＭＳ 明朝" w:hAnsi="ＭＳ 明朝" w:hint="eastAsia"/>
                                <w:b/>
                                <w:sz w:val="24"/>
                              </w:rPr>
                              <w:t>がん教育</w:t>
                            </w:r>
                            <w:r w:rsidRPr="00363448">
                              <w:rPr>
                                <w:rFonts w:ascii="ＭＳ 明朝" w:eastAsia="ＭＳ 明朝" w:hAnsi="ＭＳ 明朝"/>
                                <w:b/>
                                <w:sz w:val="24"/>
                              </w:rPr>
                              <w:t>を行います</w:t>
                            </w:r>
                          </w:p>
                          <w:p w:rsidR="00C566E9" w:rsidRDefault="00C566E9" w:rsidP="00C566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日本において</w:t>
                            </w:r>
                            <w:r>
                              <w:rPr>
                                <w:rFonts w:ascii="ＭＳ 明朝" w:eastAsia="ＭＳ 明朝" w:hAnsi="ＭＳ 明朝" w:hint="eastAsia"/>
                              </w:rPr>
                              <w:t>、</w:t>
                            </w:r>
                            <w:r>
                              <w:rPr>
                                <w:rFonts w:ascii="ＭＳ 明朝" w:eastAsia="ＭＳ 明朝" w:hAnsi="ＭＳ 明朝"/>
                              </w:rPr>
                              <w:t>がんは死因の第１位でありながら、</w:t>
                            </w:r>
                            <w:r>
                              <w:rPr>
                                <w:rFonts w:ascii="ＭＳ 明朝" w:eastAsia="ＭＳ 明朝" w:hAnsi="ＭＳ 明朝" w:hint="eastAsia"/>
                              </w:rPr>
                              <w:t>がん</w:t>
                            </w:r>
                            <w:r w:rsidR="00DD5431">
                              <w:rPr>
                                <w:rFonts w:ascii="ＭＳ 明朝" w:eastAsia="ＭＳ 明朝" w:hAnsi="ＭＳ 明朝" w:hint="eastAsia"/>
                              </w:rPr>
                              <w:t>の</w:t>
                            </w:r>
                            <w:r w:rsidR="00C84458">
                              <w:rPr>
                                <w:rFonts w:ascii="ＭＳ 明朝" w:eastAsia="ＭＳ 明朝" w:hAnsi="ＭＳ 明朝" w:hint="eastAsia"/>
                              </w:rPr>
                              <w:t>そのものの</w:t>
                            </w:r>
                            <w:r>
                              <w:rPr>
                                <w:rFonts w:ascii="ＭＳ 明朝" w:eastAsia="ＭＳ 明朝" w:hAnsi="ＭＳ 明朝" w:hint="eastAsia"/>
                              </w:rPr>
                              <w:t>理解</w:t>
                            </w:r>
                            <w:r>
                              <w:rPr>
                                <w:rFonts w:ascii="ＭＳ 明朝" w:eastAsia="ＭＳ 明朝" w:hAnsi="ＭＳ 明朝"/>
                              </w:rPr>
                              <w:t>や、がん患者に対する認識を高める教育が不十分であることが指摘されています。</w:t>
                            </w:r>
                            <w:r w:rsidR="00DD5431">
                              <w:rPr>
                                <w:rFonts w:ascii="ＭＳ 明朝" w:eastAsia="ＭＳ 明朝" w:hAnsi="ＭＳ 明朝" w:hint="eastAsia"/>
                              </w:rPr>
                              <w:t>この</w:t>
                            </w:r>
                            <w:r w:rsidR="00DD5431">
                              <w:rPr>
                                <w:rFonts w:ascii="ＭＳ 明朝" w:eastAsia="ＭＳ 明朝" w:hAnsi="ＭＳ 明朝"/>
                              </w:rPr>
                              <w:t>現状を受け、</w:t>
                            </w:r>
                            <w:r w:rsidR="0051379C">
                              <w:rPr>
                                <w:rFonts w:ascii="ＭＳ 明朝" w:eastAsia="ＭＳ 明朝" w:hAnsi="ＭＳ 明朝" w:hint="eastAsia"/>
                              </w:rPr>
                              <w:t>国</w:t>
                            </w:r>
                            <w:r w:rsidR="0051379C">
                              <w:rPr>
                                <w:rFonts w:ascii="ＭＳ 明朝" w:eastAsia="ＭＳ 明朝" w:hAnsi="ＭＳ 明朝"/>
                              </w:rPr>
                              <w:t>や</w:t>
                            </w:r>
                            <w:r w:rsidR="0084518D">
                              <w:rPr>
                                <w:rFonts w:ascii="ＭＳ 明朝" w:eastAsia="ＭＳ 明朝" w:hAnsi="ＭＳ 明朝" w:hint="eastAsia"/>
                              </w:rPr>
                              <w:t>県</w:t>
                            </w:r>
                            <w:r>
                              <w:rPr>
                                <w:rFonts w:ascii="ＭＳ 明朝" w:eastAsia="ＭＳ 明朝" w:hAnsi="ＭＳ 明朝"/>
                              </w:rPr>
                              <w:t>では、学校における</w:t>
                            </w:r>
                            <w:r>
                              <w:rPr>
                                <w:rFonts w:ascii="ＭＳ 明朝" w:eastAsia="ＭＳ 明朝" w:hAnsi="ＭＳ 明朝" w:hint="eastAsia"/>
                              </w:rPr>
                              <w:t>健康</w:t>
                            </w:r>
                            <w:r>
                              <w:rPr>
                                <w:rFonts w:ascii="ＭＳ 明朝" w:eastAsia="ＭＳ 明朝" w:hAnsi="ＭＳ 明朝"/>
                              </w:rPr>
                              <w:t>教育</w:t>
                            </w:r>
                            <w:r>
                              <w:rPr>
                                <w:rFonts w:ascii="ＭＳ 明朝" w:eastAsia="ＭＳ 明朝" w:hAnsi="ＭＳ 明朝" w:hint="eastAsia"/>
                              </w:rPr>
                              <w:t>としての</w:t>
                            </w:r>
                            <w:r>
                              <w:rPr>
                                <w:rFonts w:ascii="ＭＳ 明朝" w:eastAsia="ＭＳ 明朝" w:hAnsi="ＭＳ 明朝"/>
                              </w:rPr>
                              <w:t>がん教育の推進を進めて</w:t>
                            </w:r>
                            <w:r w:rsidR="00DD5431">
                              <w:rPr>
                                <w:rFonts w:ascii="ＭＳ 明朝" w:eastAsia="ＭＳ 明朝" w:hAnsi="ＭＳ 明朝" w:hint="eastAsia"/>
                              </w:rPr>
                              <w:t>います</w:t>
                            </w:r>
                            <w:r>
                              <w:rPr>
                                <w:rFonts w:ascii="ＭＳ 明朝" w:eastAsia="ＭＳ 明朝" w:hAnsi="ＭＳ 明朝"/>
                              </w:rPr>
                              <w:t>。</w:t>
                            </w:r>
                          </w:p>
                          <w:p w:rsidR="00C566E9" w:rsidRDefault="00C566E9" w:rsidP="00C566E9">
                            <w:pPr>
                              <w:rPr>
                                <w:rFonts w:ascii="ＭＳ 明朝" w:eastAsia="ＭＳ 明朝" w:hAnsi="ＭＳ 明朝"/>
                              </w:rPr>
                            </w:pPr>
                            <w:r>
                              <w:rPr>
                                <w:rFonts w:ascii="ＭＳ 明朝" w:eastAsia="ＭＳ 明朝" w:hAnsi="ＭＳ 明朝" w:hint="eastAsia"/>
                              </w:rPr>
                              <w:t xml:space="preserve">　</w:t>
                            </w:r>
                            <w:r w:rsidR="00DD5431">
                              <w:rPr>
                                <w:rFonts w:ascii="ＭＳ 明朝" w:eastAsia="ＭＳ 明朝" w:hAnsi="ＭＳ 明朝" w:hint="eastAsia"/>
                              </w:rPr>
                              <w:t>そこで、</w:t>
                            </w:r>
                            <w:r>
                              <w:rPr>
                                <w:rFonts w:ascii="ＭＳ 明朝" w:eastAsia="ＭＳ 明朝" w:hAnsi="ＭＳ 明朝" w:hint="eastAsia"/>
                              </w:rPr>
                              <w:t>本学級</w:t>
                            </w:r>
                            <w:r>
                              <w:rPr>
                                <w:rFonts w:ascii="ＭＳ 明朝" w:eastAsia="ＭＳ 明朝" w:hAnsi="ＭＳ 明朝"/>
                              </w:rPr>
                              <w:t>においても、</w:t>
                            </w:r>
                            <w:r>
                              <w:rPr>
                                <w:rFonts w:ascii="ＭＳ 明朝" w:eastAsia="ＭＳ 明朝" w:hAnsi="ＭＳ 明朝" w:hint="eastAsia"/>
                              </w:rPr>
                              <w:t>○</w:t>
                            </w:r>
                            <w:r>
                              <w:rPr>
                                <w:rFonts w:ascii="ＭＳ 明朝" w:eastAsia="ＭＳ 明朝" w:hAnsi="ＭＳ 明朝"/>
                              </w:rPr>
                              <w:t>月○日に、学級活動の時間に「がんについて考えよう～健康によりよく生きるために～」の授業を行います。この</w:t>
                            </w:r>
                            <w:r>
                              <w:rPr>
                                <w:rFonts w:ascii="ＭＳ 明朝" w:eastAsia="ＭＳ 明朝" w:hAnsi="ＭＳ 明朝" w:hint="eastAsia"/>
                              </w:rPr>
                              <w:t>授業</w:t>
                            </w:r>
                            <w:r>
                              <w:rPr>
                                <w:rFonts w:ascii="ＭＳ 明朝" w:eastAsia="ＭＳ 明朝" w:hAnsi="ＭＳ 明朝"/>
                              </w:rPr>
                              <w:t>は、がんを身近な問題としてとらえ、がんの予防、早期発見の必要性</w:t>
                            </w:r>
                            <w:r>
                              <w:rPr>
                                <w:rFonts w:ascii="ＭＳ 明朝" w:eastAsia="ＭＳ 明朝" w:hAnsi="ＭＳ 明朝" w:hint="eastAsia"/>
                              </w:rPr>
                              <w:t>などに</w:t>
                            </w:r>
                            <w:r>
                              <w:rPr>
                                <w:rFonts w:ascii="ＭＳ 明朝" w:eastAsia="ＭＳ 明朝" w:hAnsi="ＭＳ 明朝"/>
                              </w:rPr>
                              <w:t>ついて</w:t>
                            </w:r>
                            <w:r w:rsidR="00DD5431">
                              <w:rPr>
                                <w:rFonts w:ascii="ＭＳ 明朝" w:eastAsia="ＭＳ 明朝" w:hAnsi="ＭＳ 明朝" w:hint="eastAsia"/>
                              </w:rPr>
                              <w:t>考えて</w:t>
                            </w:r>
                            <w:r w:rsidR="00DD5431">
                              <w:rPr>
                                <w:rFonts w:ascii="ＭＳ 明朝" w:eastAsia="ＭＳ 明朝" w:hAnsi="ＭＳ 明朝"/>
                              </w:rPr>
                              <w:t>い</w:t>
                            </w:r>
                            <w:r w:rsidR="0083135F">
                              <w:rPr>
                                <w:rFonts w:ascii="ＭＳ 明朝" w:eastAsia="ＭＳ 明朝" w:hAnsi="ＭＳ 明朝" w:hint="eastAsia"/>
                              </w:rPr>
                              <w:t>くことを目的にしています</w:t>
                            </w:r>
                            <w:r w:rsidR="00DD5431">
                              <w:rPr>
                                <w:rFonts w:ascii="ＭＳ 明朝" w:eastAsia="ＭＳ 明朝" w:hAnsi="ＭＳ 明朝"/>
                              </w:rPr>
                              <w:t>。</w:t>
                            </w:r>
                            <w:r w:rsidR="0083135F">
                              <w:rPr>
                                <w:rFonts w:ascii="ＭＳ 明朝" w:eastAsia="ＭＳ 明朝" w:hAnsi="ＭＳ 明朝" w:hint="eastAsia"/>
                              </w:rPr>
                              <w:t>この</w:t>
                            </w:r>
                            <w:r w:rsidR="0083135F">
                              <w:rPr>
                                <w:rFonts w:ascii="ＭＳ 明朝" w:eastAsia="ＭＳ 明朝" w:hAnsi="ＭＳ 明朝"/>
                              </w:rPr>
                              <w:t>授業を通して、ご家庭でも、がんの予防や命の大切さについて話し合うきっかけになっていただけると幸いです。</w:t>
                            </w:r>
                            <w:r w:rsidR="0083135F">
                              <w:rPr>
                                <w:rFonts w:ascii="ＭＳ 明朝" w:eastAsia="ＭＳ 明朝" w:hAnsi="ＭＳ 明朝" w:hint="eastAsia"/>
                              </w:rPr>
                              <w:t>ご</w:t>
                            </w:r>
                            <w:r>
                              <w:rPr>
                                <w:rFonts w:ascii="ＭＳ 明朝" w:eastAsia="ＭＳ 明朝" w:hAnsi="ＭＳ 明朝"/>
                              </w:rPr>
                              <w:t>理解</w:t>
                            </w:r>
                            <w:r>
                              <w:rPr>
                                <w:rFonts w:ascii="ＭＳ 明朝" w:eastAsia="ＭＳ 明朝" w:hAnsi="ＭＳ 明朝" w:hint="eastAsia"/>
                              </w:rPr>
                              <w:t>と</w:t>
                            </w:r>
                            <w:r w:rsidR="0083135F">
                              <w:rPr>
                                <w:rFonts w:ascii="ＭＳ 明朝" w:eastAsia="ＭＳ 明朝" w:hAnsi="ＭＳ 明朝" w:hint="eastAsia"/>
                              </w:rPr>
                              <w:t>ご</w:t>
                            </w:r>
                            <w:r>
                              <w:rPr>
                                <w:rFonts w:ascii="ＭＳ 明朝" w:eastAsia="ＭＳ 明朝" w:hAnsi="ＭＳ 明朝"/>
                              </w:rPr>
                              <w:t>協力のほど</w:t>
                            </w:r>
                            <w:r>
                              <w:rPr>
                                <w:rFonts w:ascii="ＭＳ 明朝" w:eastAsia="ＭＳ 明朝" w:hAnsi="ＭＳ 明朝" w:hint="eastAsia"/>
                              </w:rPr>
                              <w:t>を</w:t>
                            </w:r>
                            <w:r>
                              <w:rPr>
                                <w:rFonts w:ascii="ＭＳ 明朝" w:eastAsia="ＭＳ 明朝" w:hAnsi="ＭＳ 明朝"/>
                              </w:rPr>
                              <w:t>よろしくお願いいたします。</w:t>
                            </w:r>
                          </w:p>
                          <w:p w:rsidR="00C566E9" w:rsidRPr="00C566E9" w:rsidRDefault="00C566E9" w:rsidP="00C566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なお、この授業を行うにあたり、ご質問やご心配</w:t>
                            </w:r>
                            <w:r>
                              <w:rPr>
                                <w:rFonts w:ascii="ＭＳ 明朝" w:eastAsia="ＭＳ 明朝" w:hAnsi="ＭＳ 明朝" w:hint="eastAsia"/>
                              </w:rPr>
                              <w:t>な</w:t>
                            </w:r>
                            <w:r>
                              <w:rPr>
                                <w:rFonts w:ascii="ＭＳ 明朝" w:eastAsia="ＭＳ 明朝" w:hAnsi="ＭＳ 明朝"/>
                              </w:rPr>
                              <w:t>ことがありましたら、担任または保健室までご連絡ください。（</w:t>
                            </w:r>
                            <w:r>
                              <w:rPr>
                                <w:rFonts w:ascii="ＭＳ 明朝" w:eastAsia="ＭＳ 明朝" w:hAnsi="ＭＳ 明朝" w:hint="eastAsia"/>
                              </w:rPr>
                              <w:t>連絡</w:t>
                            </w:r>
                            <w:r>
                              <w:rPr>
                                <w:rFonts w:ascii="ＭＳ 明朝" w:eastAsia="ＭＳ 明朝" w:hAnsi="ＭＳ 明朝"/>
                              </w:rPr>
                              <w:t>先電話：○○</w:t>
                            </w:r>
                            <w:r>
                              <w:rPr>
                                <w:rFonts w:ascii="ＭＳ 明朝" w:eastAsia="ＭＳ 明朝" w:hAnsi="ＭＳ 明朝" w:hint="eastAsia"/>
                              </w:rPr>
                              <w:t>―</w:t>
                            </w:r>
                            <w:r>
                              <w:rPr>
                                <w:rFonts w:ascii="ＭＳ 明朝" w:eastAsia="ＭＳ 明朝" w:hAnsi="ＭＳ 明朝"/>
                              </w:rPr>
                              <w:t>○○○○）</w:t>
                            </w:r>
                          </w:p>
                          <w:p w:rsidR="00C566E9" w:rsidRPr="00C566E9" w:rsidRDefault="00C566E9">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8.7pt;margin-top:9.25pt;width:489.75pt;height:1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" fillcolor="white [3201]" strokecolor="#5b9bd5 [3204]" strokeweight=".5pt">
                <v:textbox>
                  <w:txbxContent>
                    <w:p w:rsidR="00C566E9" w:rsidRPr="00363448" w:rsidRDefault="00C566E9" w:rsidP="00C566E9">
                      <w:pPr>
                        <w:rPr>
                          <w:rFonts w:ascii="ＭＳ 明朝" w:eastAsia="ＭＳ 明朝" w:hAnsi="ＭＳ 明朝"/>
                          <w:b/>
                          <w:sz w:val="24"/>
                        </w:rPr>
                      </w:pPr>
                      <w:r w:rsidRPr="00363448">
                        <w:rPr>
                          <w:rFonts w:ascii="ＭＳ 明朝" w:eastAsia="ＭＳ 明朝" w:hAnsi="ＭＳ 明朝" w:hint="eastAsia"/>
                          <w:b/>
                          <w:sz w:val="24"/>
                        </w:rPr>
                        <w:t>がん教育</w:t>
                      </w:r>
                      <w:r w:rsidRPr="00363448">
                        <w:rPr>
                          <w:rFonts w:ascii="ＭＳ 明朝" w:eastAsia="ＭＳ 明朝" w:hAnsi="ＭＳ 明朝"/>
                          <w:b/>
                          <w:sz w:val="24"/>
                        </w:rPr>
                        <w:t>を行います</w:t>
                      </w:r>
                    </w:p>
                    <w:p w:rsidR="00C566E9" w:rsidRDefault="00C566E9" w:rsidP="00C566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日本において</w:t>
                      </w:r>
                      <w:r>
                        <w:rPr>
                          <w:rFonts w:ascii="ＭＳ 明朝" w:eastAsia="ＭＳ 明朝" w:hAnsi="ＭＳ 明朝" w:hint="eastAsia"/>
                        </w:rPr>
                        <w:t>、</w:t>
                      </w:r>
                      <w:r>
                        <w:rPr>
                          <w:rFonts w:ascii="ＭＳ 明朝" w:eastAsia="ＭＳ 明朝" w:hAnsi="ＭＳ 明朝"/>
                        </w:rPr>
                        <w:t>がんは死因の第１位でありながら、</w:t>
                      </w:r>
                      <w:r>
                        <w:rPr>
                          <w:rFonts w:ascii="ＭＳ 明朝" w:eastAsia="ＭＳ 明朝" w:hAnsi="ＭＳ 明朝" w:hint="eastAsia"/>
                        </w:rPr>
                        <w:t>がん</w:t>
                      </w:r>
                      <w:r w:rsidR="00DD5431">
                        <w:rPr>
                          <w:rFonts w:ascii="ＭＳ 明朝" w:eastAsia="ＭＳ 明朝" w:hAnsi="ＭＳ 明朝" w:hint="eastAsia"/>
                        </w:rPr>
                        <w:t>の</w:t>
                      </w:r>
                      <w:r w:rsidR="00C84458">
                        <w:rPr>
                          <w:rFonts w:ascii="ＭＳ 明朝" w:eastAsia="ＭＳ 明朝" w:hAnsi="ＭＳ 明朝" w:hint="eastAsia"/>
                        </w:rPr>
                        <w:t>そのものの</w:t>
                      </w:r>
                      <w:r>
                        <w:rPr>
                          <w:rFonts w:ascii="ＭＳ 明朝" w:eastAsia="ＭＳ 明朝" w:hAnsi="ＭＳ 明朝" w:hint="eastAsia"/>
                        </w:rPr>
                        <w:t>理解</w:t>
                      </w:r>
                      <w:r>
                        <w:rPr>
                          <w:rFonts w:ascii="ＭＳ 明朝" w:eastAsia="ＭＳ 明朝" w:hAnsi="ＭＳ 明朝"/>
                        </w:rPr>
                        <w:t>や、がん患者に対する認識を高める教育が不十分であることが指摘されています。</w:t>
                      </w:r>
                      <w:r w:rsidR="00DD5431">
                        <w:rPr>
                          <w:rFonts w:ascii="ＭＳ 明朝" w:eastAsia="ＭＳ 明朝" w:hAnsi="ＭＳ 明朝" w:hint="eastAsia"/>
                        </w:rPr>
                        <w:t>この</w:t>
                      </w:r>
                      <w:r w:rsidR="00DD5431">
                        <w:rPr>
                          <w:rFonts w:ascii="ＭＳ 明朝" w:eastAsia="ＭＳ 明朝" w:hAnsi="ＭＳ 明朝"/>
                        </w:rPr>
                        <w:t>現状を受け、</w:t>
                      </w:r>
                      <w:r w:rsidR="0051379C">
                        <w:rPr>
                          <w:rFonts w:ascii="ＭＳ 明朝" w:eastAsia="ＭＳ 明朝" w:hAnsi="ＭＳ 明朝" w:hint="eastAsia"/>
                        </w:rPr>
                        <w:t>国</w:t>
                      </w:r>
                      <w:r w:rsidR="0051379C">
                        <w:rPr>
                          <w:rFonts w:ascii="ＭＳ 明朝" w:eastAsia="ＭＳ 明朝" w:hAnsi="ＭＳ 明朝"/>
                        </w:rPr>
                        <w:t>や</w:t>
                      </w:r>
                      <w:r w:rsidR="0084518D">
                        <w:rPr>
                          <w:rFonts w:ascii="ＭＳ 明朝" w:eastAsia="ＭＳ 明朝" w:hAnsi="ＭＳ 明朝" w:hint="eastAsia"/>
                        </w:rPr>
                        <w:t>県</w:t>
                      </w:r>
                      <w:r>
                        <w:rPr>
                          <w:rFonts w:ascii="ＭＳ 明朝" w:eastAsia="ＭＳ 明朝" w:hAnsi="ＭＳ 明朝"/>
                        </w:rPr>
                        <w:t>では、学校における</w:t>
                      </w:r>
                      <w:r>
                        <w:rPr>
                          <w:rFonts w:ascii="ＭＳ 明朝" w:eastAsia="ＭＳ 明朝" w:hAnsi="ＭＳ 明朝" w:hint="eastAsia"/>
                        </w:rPr>
                        <w:t>健康</w:t>
                      </w:r>
                      <w:r>
                        <w:rPr>
                          <w:rFonts w:ascii="ＭＳ 明朝" w:eastAsia="ＭＳ 明朝" w:hAnsi="ＭＳ 明朝"/>
                        </w:rPr>
                        <w:t>教育</w:t>
                      </w:r>
                      <w:r>
                        <w:rPr>
                          <w:rFonts w:ascii="ＭＳ 明朝" w:eastAsia="ＭＳ 明朝" w:hAnsi="ＭＳ 明朝" w:hint="eastAsia"/>
                        </w:rPr>
                        <w:t>としての</w:t>
                      </w:r>
                      <w:r>
                        <w:rPr>
                          <w:rFonts w:ascii="ＭＳ 明朝" w:eastAsia="ＭＳ 明朝" w:hAnsi="ＭＳ 明朝"/>
                        </w:rPr>
                        <w:t>がん教育の推進を進めて</w:t>
                      </w:r>
                      <w:r w:rsidR="00DD5431">
                        <w:rPr>
                          <w:rFonts w:ascii="ＭＳ 明朝" w:eastAsia="ＭＳ 明朝" w:hAnsi="ＭＳ 明朝" w:hint="eastAsia"/>
                        </w:rPr>
                        <w:t>います</w:t>
                      </w:r>
                      <w:r>
                        <w:rPr>
                          <w:rFonts w:ascii="ＭＳ 明朝" w:eastAsia="ＭＳ 明朝" w:hAnsi="ＭＳ 明朝"/>
                        </w:rPr>
                        <w:t>。</w:t>
                      </w:r>
                    </w:p>
                    <w:p w:rsidR="00C566E9" w:rsidRDefault="00C566E9" w:rsidP="00C566E9">
                      <w:pPr>
                        <w:rPr>
                          <w:rFonts w:ascii="ＭＳ 明朝" w:eastAsia="ＭＳ 明朝" w:hAnsi="ＭＳ 明朝"/>
                        </w:rPr>
                      </w:pPr>
                      <w:r>
                        <w:rPr>
                          <w:rFonts w:ascii="ＭＳ 明朝" w:eastAsia="ＭＳ 明朝" w:hAnsi="ＭＳ 明朝" w:hint="eastAsia"/>
                        </w:rPr>
                        <w:t xml:space="preserve">　</w:t>
                      </w:r>
                      <w:r w:rsidR="00DD5431">
                        <w:rPr>
                          <w:rFonts w:ascii="ＭＳ 明朝" w:eastAsia="ＭＳ 明朝" w:hAnsi="ＭＳ 明朝" w:hint="eastAsia"/>
                        </w:rPr>
                        <w:t>そこで、</w:t>
                      </w:r>
                      <w:r>
                        <w:rPr>
                          <w:rFonts w:ascii="ＭＳ 明朝" w:eastAsia="ＭＳ 明朝" w:hAnsi="ＭＳ 明朝" w:hint="eastAsia"/>
                        </w:rPr>
                        <w:t>本学級</w:t>
                      </w:r>
                      <w:r>
                        <w:rPr>
                          <w:rFonts w:ascii="ＭＳ 明朝" w:eastAsia="ＭＳ 明朝" w:hAnsi="ＭＳ 明朝"/>
                        </w:rPr>
                        <w:t>においても、</w:t>
                      </w:r>
                      <w:r>
                        <w:rPr>
                          <w:rFonts w:ascii="ＭＳ 明朝" w:eastAsia="ＭＳ 明朝" w:hAnsi="ＭＳ 明朝" w:hint="eastAsia"/>
                        </w:rPr>
                        <w:t>○</w:t>
                      </w:r>
                      <w:r>
                        <w:rPr>
                          <w:rFonts w:ascii="ＭＳ 明朝" w:eastAsia="ＭＳ 明朝" w:hAnsi="ＭＳ 明朝"/>
                        </w:rPr>
                        <w:t>月○日に、学級活動の時間に「がんについて考えよう～健康によりよく生きるために～」の授業を行います。この</w:t>
                      </w:r>
                      <w:r>
                        <w:rPr>
                          <w:rFonts w:ascii="ＭＳ 明朝" w:eastAsia="ＭＳ 明朝" w:hAnsi="ＭＳ 明朝" w:hint="eastAsia"/>
                        </w:rPr>
                        <w:t>授業</w:t>
                      </w:r>
                      <w:r>
                        <w:rPr>
                          <w:rFonts w:ascii="ＭＳ 明朝" w:eastAsia="ＭＳ 明朝" w:hAnsi="ＭＳ 明朝"/>
                        </w:rPr>
                        <w:t>は、がんを身近な問題としてとらえ</w:t>
                      </w:r>
                      <w:bookmarkStart w:id="1" w:name="_GoBack"/>
                      <w:bookmarkEnd w:id="1"/>
                      <w:r>
                        <w:rPr>
                          <w:rFonts w:ascii="ＭＳ 明朝" w:eastAsia="ＭＳ 明朝" w:hAnsi="ＭＳ 明朝"/>
                        </w:rPr>
                        <w:t>、がんの予防、早期発見の必要性</w:t>
                      </w:r>
                      <w:r>
                        <w:rPr>
                          <w:rFonts w:ascii="ＭＳ 明朝" w:eastAsia="ＭＳ 明朝" w:hAnsi="ＭＳ 明朝" w:hint="eastAsia"/>
                        </w:rPr>
                        <w:t>などに</w:t>
                      </w:r>
                      <w:r>
                        <w:rPr>
                          <w:rFonts w:ascii="ＭＳ 明朝" w:eastAsia="ＭＳ 明朝" w:hAnsi="ＭＳ 明朝"/>
                        </w:rPr>
                        <w:t>ついて</w:t>
                      </w:r>
                      <w:r w:rsidR="00DD5431">
                        <w:rPr>
                          <w:rFonts w:ascii="ＭＳ 明朝" w:eastAsia="ＭＳ 明朝" w:hAnsi="ＭＳ 明朝" w:hint="eastAsia"/>
                        </w:rPr>
                        <w:t>考えて</w:t>
                      </w:r>
                      <w:r w:rsidR="00DD5431">
                        <w:rPr>
                          <w:rFonts w:ascii="ＭＳ 明朝" w:eastAsia="ＭＳ 明朝" w:hAnsi="ＭＳ 明朝"/>
                        </w:rPr>
                        <w:t>い</w:t>
                      </w:r>
                      <w:r w:rsidR="0083135F">
                        <w:rPr>
                          <w:rFonts w:ascii="ＭＳ 明朝" w:eastAsia="ＭＳ 明朝" w:hAnsi="ＭＳ 明朝" w:hint="eastAsia"/>
                        </w:rPr>
                        <w:t>くことを目的にしています</w:t>
                      </w:r>
                      <w:r w:rsidR="00DD5431">
                        <w:rPr>
                          <w:rFonts w:ascii="ＭＳ 明朝" w:eastAsia="ＭＳ 明朝" w:hAnsi="ＭＳ 明朝"/>
                        </w:rPr>
                        <w:t>。</w:t>
                      </w:r>
                      <w:r w:rsidR="0083135F">
                        <w:rPr>
                          <w:rFonts w:ascii="ＭＳ 明朝" w:eastAsia="ＭＳ 明朝" w:hAnsi="ＭＳ 明朝" w:hint="eastAsia"/>
                        </w:rPr>
                        <w:t>この</w:t>
                      </w:r>
                      <w:r w:rsidR="0083135F">
                        <w:rPr>
                          <w:rFonts w:ascii="ＭＳ 明朝" w:eastAsia="ＭＳ 明朝" w:hAnsi="ＭＳ 明朝"/>
                        </w:rPr>
                        <w:t>授業を通して、ご家庭でも、がんの予防や命の大切さについて話し合うきっかけになっていただけると幸いです。</w:t>
                      </w:r>
                      <w:r w:rsidR="0083135F">
                        <w:rPr>
                          <w:rFonts w:ascii="ＭＳ 明朝" w:eastAsia="ＭＳ 明朝" w:hAnsi="ＭＳ 明朝" w:hint="eastAsia"/>
                        </w:rPr>
                        <w:t>ご</w:t>
                      </w:r>
                      <w:r>
                        <w:rPr>
                          <w:rFonts w:ascii="ＭＳ 明朝" w:eastAsia="ＭＳ 明朝" w:hAnsi="ＭＳ 明朝"/>
                        </w:rPr>
                        <w:t>理解</w:t>
                      </w:r>
                      <w:r>
                        <w:rPr>
                          <w:rFonts w:ascii="ＭＳ 明朝" w:eastAsia="ＭＳ 明朝" w:hAnsi="ＭＳ 明朝" w:hint="eastAsia"/>
                        </w:rPr>
                        <w:t>と</w:t>
                      </w:r>
                      <w:r w:rsidR="0083135F">
                        <w:rPr>
                          <w:rFonts w:ascii="ＭＳ 明朝" w:eastAsia="ＭＳ 明朝" w:hAnsi="ＭＳ 明朝" w:hint="eastAsia"/>
                        </w:rPr>
                        <w:t>ご</w:t>
                      </w:r>
                      <w:r>
                        <w:rPr>
                          <w:rFonts w:ascii="ＭＳ 明朝" w:eastAsia="ＭＳ 明朝" w:hAnsi="ＭＳ 明朝"/>
                        </w:rPr>
                        <w:t>協力のほど</w:t>
                      </w:r>
                      <w:r>
                        <w:rPr>
                          <w:rFonts w:ascii="ＭＳ 明朝" w:eastAsia="ＭＳ 明朝" w:hAnsi="ＭＳ 明朝" w:hint="eastAsia"/>
                        </w:rPr>
                        <w:t>を</w:t>
                      </w:r>
                      <w:r>
                        <w:rPr>
                          <w:rFonts w:ascii="ＭＳ 明朝" w:eastAsia="ＭＳ 明朝" w:hAnsi="ＭＳ 明朝"/>
                        </w:rPr>
                        <w:t>よろしくお願いいたします。</w:t>
                      </w:r>
                    </w:p>
                    <w:p w:rsidR="00C566E9" w:rsidRPr="00C566E9" w:rsidRDefault="00C566E9" w:rsidP="00C566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なお、この授業を行うにあたり、ご質問やご心配</w:t>
                      </w:r>
                      <w:r>
                        <w:rPr>
                          <w:rFonts w:ascii="ＭＳ 明朝" w:eastAsia="ＭＳ 明朝" w:hAnsi="ＭＳ 明朝" w:hint="eastAsia"/>
                        </w:rPr>
                        <w:t>な</w:t>
                      </w:r>
                      <w:r>
                        <w:rPr>
                          <w:rFonts w:ascii="ＭＳ 明朝" w:eastAsia="ＭＳ 明朝" w:hAnsi="ＭＳ 明朝"/>
                        </w:rPr>
                        <w:t>ことがありましたら、担任または保健室までご連絡ください。（</w:t>
                      </w:r>
                      <w:r>
                        <w:rPr>
                          <w:rFonts w:ascii="ＭＳ 明朝" w:eastAsia="ＭＳ 明朝" w:hAnsi="ＭＳ 明朝" w:hint="eastAsia"/>
                        </w:rPr>
                        <w:t>連絡</w:t>
                      </w:r>
                      <w:r>
                        <w:rPr>
                          <w:rFonts w:ascii="ＭＳ 明朝" w:eastAsia="ＭＳ 明朝" w:hAnsi="ＭＳ 明朝"/>
                        </w:rPr>
                        <w:t>先電話：○○</w:t>
                      </w:r>
                      <w:r>
                        <w:rPr>
                          <w:rFonts w:ascii="ＭＳ 明朝" w:eastAsia="ＭＳ 明朝" w:hAnsi="ＭＳ 明朝" w:hint="eastAsia"/>
                        </w:rPr>
                        <w:t>―</w:t>
                      </w:r>
                      <w:r>
                        <w:rPr>
                          <w:rFonts w:ascii="ＭＳ 明朝" w:eastAsia="ＭＳ 明朝" w:hAnsi="ＭＳ 明朝"/>
                        </w:rPr>
                        <w:t>○○○○）</w:t>
                      </w:r>
                    </w:p>
                    <w:p w:rsidR="00C566E9" w:rsidRPr="00C566E9" w:rsidRDefault="00C566E9">
                      <w:pPr>
                        <w:rPr>
                          <w:rFonts w:ascii="ＭＳ 明朝" w:eastAsia="ＭＳ 明朝" w:hAnsi="ＭＳ 明朝"/>
                        </w:rPr>
                      </w:pPr>
                    </w:p>
                  </w:txbxContent>
                </v:textbox>
              </v:shape>
            </w:pict>
          </mc:Fallback>
        </mc:AlternateContent>
      </w: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0D709C" w:rsidRP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0D709C" w:rsidRDefault="000D709C" w:rsidP="00732F8F">
      <w:pPr>
        <w:rPr>
          <w:rFonts w:ascii="ＭＳ 明朝" w:eastAsia="ＭＳ 明朝" w:hAnsi="ＭＳ 明朝"/>
        </w:rPr>
      </w:pPr>
    </w:p>
    <w:p w:rsidR="0080271A" w:rsidRDefault="0080271A" w:rsidP="00732F8F">
      <w:pPr>
        <w:rPr>
          <w:rFonts w:ascii="ＭＳ 明朝" w:eastAsia="ＭＳ 明朝" w:hAnsi="ＭＳ 明朝"/>
        </w:rPr>
      </w:pPr>
    </w:p>
    <w:p w:rsidR="0080271A" w:rsidRDefault="0080271A" w:rsidP="00732F8F">
      <w:pPr>
        <w:rPr>
          <w:rFonts w:ascii="ＭＳ 明朝" w:eastAsia="ＭＳ 明朝" w:hAnsi="ＭＳ 明朝"/>
        </w:rPr>
      </w:pPr>
    </w:p>
    <w:p w:rsidR="00C566E9" w:rsidRDefault="00C566E9" w:rsidP="00732F8F">
      <w:pPr>
        <w:rPr>
          <w:rFonts w:ascii="ＭＳ 明朝" w:eastAsia="ＭＳ 明朝" w:hAnsi="ＭＳ 明朝"/>
        </w:rPr>
      </w:pPr>
    </w:p>
    <w:p w:rsidR="00C566E9" w:rsidRDefault="00C566E9" w:rsidP="00732F8F">
      <w:pPr>
        <w:rPr>
          <w:rFonts w:ascii="ＭＳ 明朝" w:eastAsia="ＭＳ 明朝" w:hAnsi="ＭＳ 明朝"/>
        </w:rPr>
      </w:pPr>
    </w:p>
    <w:p w:rsidR="00C566E9" w:rsidRDefault="00C566E9" w:rsidP="00732F8F">
      <w:pPr>
        <w:rPr>
          <w:rFonts w:ascii="ＭＳ 明朝" w:eastAsia="ＭＳ 明朝" w:hAnsi="ＭＳ 明朝"/>
        </w:rPr>
      </w:pPr>
    </w:p>
    <w:p w:rsidR="00C566E9" w:rsidRDefault="00C566E9" w:rsidP="00732F8F">
      <w:pPr>
        <w:rPr>
          <w:rFonts w:ascii="ＭＳ 明朝" w:eastAsia="ＭＳ 明朝" w:hAnsi="ＭＳ 明朝"/>
        </w:rPr>
      </w:pPr>
    </w:p>
    <w:p w:rsidR="00C566E9" w:rsidRDefault="00C566E9" w:rsidP="00732F8F">
      <w:pPr>
        <w:rPr>
          <w:rFonts w:ascii="ＭＳ 明朝" w:eastAsia="ＭＳ 明朝" w:hAnsi="ＭＳ 明朝"/>
        </w:rPr>
      </w:pPr>
    </w:p>
    <w:p w:rsidR="0083135F" w:rsidRDefault="0083135F"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p w:rsidR="004E14E0" w:rsidRDefault="004E14E0" w:rsidP="00732F8F">
      <w:pPr>
        <w:rPr>
          <w:rFonts w:ascii="ＭＳ 明朝" w:eastAsia="ＭＳ 明朝" w:hAnsi="ＭＳ 明朝"/>
        </w:rPr>
      </w:pPr>
    </w:p>
    <w:sectPr w:rsidR="004E14E0" w:rsidSect="00442CA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1F" w:rsidRDefault="00DB461F" w:rsidP="00D6128C">
      <w:r>
        <w:separator/>
      </w:r>
    </w:p>
  </w:endnote>
  <w:endnote w:type="continuationSeparator" w:id="0">
    <w:p w:rsidR="00DB461F" w:rsidRDefault="00DB461F" w:rsidP="00D6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BE" w:rsidRDefault="00DC1A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BE" w:rsidRDefault="00DC1A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BE" w:rsidRDefault="00DC1A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1F" w:rsidRDefault="00DB461F" w:rsidP="00D6128C">
      <w:r>
        <w:separator/>
      </w:r>
    </w:p>
  </w:footnote>
  <w:footnote w:type="continuationSeparator" w:id="0">
    <w:p w:rsidR="00DB461F" w:rsidRDefault="00DB461F" w:rsidP="00D6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BE" w:rsidRDefault="00DC1A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BE" w:rsidRDefault="00DC1A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BE" w:rsidRDefault="00DC1A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B10"/>
    <w:multiLevelType w:val="hybridMultilevel"/>
    <w:tmpl w:val="1312053A"/>
    <w:lvl w:ilvl="0" w:tplc="E72C3B5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46DC3B01"/>
    <w:multiLevelType w:val="hybridMultilevel"/>
    <w:tmpl w:val="BA70D132"/>
    <w:lvl w:ilvl="0" w:tplc="E36E83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8836DD"/>
    <w:multiLevelType w:val="hybridMultilevel"/>
    <w:tmpl w:val="D6A2A68E"/>
    <w:lvl w:ilvl="0" w:tplc="587E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A3"/>
    <w:rsid w:val="000673E9"/>
    <w:rsid w:val="000D709C"/>
    <w:rsid w:val="00176CF8"/>
    <w:rsid w:val="001F4D22"/>
    <w:rsid w:val="00244EFE"/>
    <w:rsid w:val="00260353"/>
    <w:rsid w:val="00282F68"/>
    <w:rsid w:val="00291771"/>
    <w:rsid w:val="003044FF"/>
    <w:rsid w:val="00363448"/>
    <w:rsid w:val="00442CAA"/>
    <w:rsid w:val="004575C1"/>
    <w:rsid w:val="004603EC"/>
    <w:rsid w:val="004845BE"/>
    <w:rsid w:val="004D1F1F"/>
    <w:rsid w:val="004E14E0"/>
    <w:rsid w:val="004E4FC8"/>
    <w:rsid w:val="004F0240"/>
    <w:rsid w:val="0051379C"/>
    <w:rsid w:val="005C3A72"/>
    <w:rsid w:val="0060659A"/>
    <w:rsid w:val="00630022"/>
    <w:rsid w:val="00663242"/>
    <w:rsid w:val="006B7A75"/>
    <w:rsid w:val="006C71F4"/>
    <w:rsid w:val="006D3C4E"/>
    <w:rsid w:val="006F7AAD"/>
    <w:rsid w:val="00700D33"/>
    <w:rsid w:val="00732F8F"/>
    <w:rsid w:val="00767C8E"/>
    <w:rsid w:val="007B6254"/>
    <w:rsid w:val="007C0206"/>
    <w:rsid w:val="0080271A"/>
    <w:rsid w:val="00804DBA"/>
    <w:rsid w:val="0081607F"/>
    <w:rsid w:val="00824BA3"/>
    <w:rsid w:val="0083135F"/>
    <w:rsid w:val="0084518D"/>
    <w:rsid w:val="008803E0"/>
    <w:rsid w:val="008856F0"/>
    <w:rsid w:val="008915B4"/>
    <w:rsid w:val="00897518"/>
    <w:rsid w:val="008A59D4"/>
    <w:rsid w:val="008B238A"/>
    <w:rsid w:val="00921AF9"/>
    <w:rsid w:val="0097095C"/>
    <w:rsid w:val="009A47E0"/>
    <w:rsid w:val="00A15CD9"/>
    <w:rsid w:val="00A23A39"/>
    <w:rsid w:val="00AC7300"/>
    <w:rsid w:val="00B761C9"/>
    <w:rsid w:val="00BB5CAB"/>
    <w:rsid w:val="00C333B4"/>
    <w:rsid w:val="00C566E9"/>
    <w:rsid w:val="00C84458"/>
    <w:rsid w:val="00D266AA"/>
    <w:rsid w:val="00D542D7"/>
    <w:rsid w:val="00D6128C"/>
    <w:rsid w:val="00DB461F"/>
    <w:rsid w:val="00DC1ABE"/>
    <w:rsid w:val="00DD5431"/>
    <w:rsid w:val="00E85733"/>
    <w:rsid w:val="00E935ED"/>
    <w:rsid w:val="00F30CD2"/>
    <w:rsid w:val="00F37B64"/>
    <w:rsid w:val="00FB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28C"/>
    <w:pPr>
      <w:tabs>
        <w:tab w:val="center" w:pos="4252"/>
        <w:tab w:val="right" w:pos="8504"/>
      </w:tabs>
      <w:snapToGrid w:val="0"/>
    </w:pPr>
  </w:style>
  <w:style w:type="character" w:customStyle="1" w:styleId="a5">
    <w:name w:val="ヘッダー (文字)"/>
    <w:basedOn w:val="a0"/>
    <w:link w:val="a4"/>
    <w:uiPriority w:val="99"/>
    <w:rsid w:val="00D6128C"/>
  </w:style>
  <w:style w:type="paragraph" w:styleId="a6">
    <w:name w:val="footer"/>
    <w:basedOn w:val="a"/>
    <w:link w:val="a7"/>
    <w:uiPriority w:val="99"/>
    <w:unhideWhenUsed/>
    <w:rsid w:val="00D6128C"/>
    <w:pPr>
      <w:tabs>
        <w:tab w:val="center" w:pos="4252"/>
        <w:tab w:val="right" w:pos="8504"/>
      </w:tabs>
      <w:snapToGrid w:val="0"/>
    </w:pPr>
  </w:style>
  <w:style w:type="character" w:customStyle="1" w:styleId="a7">
    <w:name w:val="フッター (文字)"/>
    <w:basedOn w:val="a0"/>
    <w:link w:val="a6"/>
    <w:uiPriority w:val="99"/>
    <w:rsid w:val="00D6128C"/>
  </w:style>
  <w:style w:type="paragraph" w:styleId="Web">
    <w:name w:val="Normal (Web)"/>
    <w:basedOn w:val="a"/>
    <w:uiPriority w:val="99"/>
    <w:semiHidden/>
    <w:unhideWhenUsed/>
    <w:rsid w:val="00D612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
    <w:name w:val="Plain Table 1"/>
    <w:basedOn w:val="a1"/>
    <w:uiPriority w:val="41"/>
    <w:rsid w:val="008A5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List Paragraph"/>
    <w:basedOn w:val="a"/>
    <w:uiPriority w:val="34"/>
    <w:qFormat/>
    <w:rsid w:val="0097095C"/>
    <w:pPr>
      <w:ind w:leftChars="400" w:left="840"/>
    </w:pPr>
  </w:style>
  <w:style w:type="paragraph" w:styleId="a9">
    <w:name w:val="Note Heading"/>
    <w:basedOn w:val="a"/>
    <w:next w:val="a"/>
    <w:link w:val="aa"/>
    <w:uiPriority w:val="99"/>
    <w:unhideWhenUsed/>
    <w:rsid w:val="00FB56AE"/>
    <w:pPr>
      <w:jc w:val="center"/>
    </w:pPr>
    <w:rPr>
      <w:rFonts w:ascii="ＭＳ 明朝" w:eastAsia="ＭＳ 明朝" w:hAnsi="ＭＳ 明朝"/>
    </w:rPr>
  </w:style>
  <w:style w:type="character" w:customStyle="1" w:styleId="aa">
    <w:name w:val="記 (文字)"/>
    <w:basedOn w:val="a0"/>
    <w:link w:val="a9"/>
    <w:uiPriority w:val="99"/>
    <w:rsid w:val="00FB56AE"/>
    <w:rPr>
      <w:rFonts w:ascii="ＭＳ 明朝" w:eastAsia="ＭＳ 明朝" w:hAnsi="ＭＳ 明朝"/>
    </w:rPr>
  </w:style>
  <w:style w:type="paragraph" w:styleId="ab">
    <w:name w:val="Closing"/>
    <w:basedOn w:val="a"/>
    <w:link w:val="ac"/>
    <w:uiPriority w:val="99"/>
    <w:unhideWhenUsed/>
    <w:rsid w:val="00FB56AE"/>
    <w:pPr>
      <w:jc w:val="right"/>
    </w:pPr>
    <w:rPr>
      <w:rFonts w:ascii="ＭＳ 明朝" w:eastAsia="ＭＳ 明朝" w:hAnsi="ＭＳ 明朝"/>
    </w:rPr>
  </w:style>
  <w:style w:type="character" w:customStyle="1" w:styleId="ac">
    <w:name w:val="結語 (文字)"/>
    <w:basedOn w:val="a0"/>
    <w:link w:val="ab"/>
    <w:uiPriority w:val="99"/>
    <w:rsid w:val="00FB56AE"/>
    <w:rPr>
      <w:rFonts w:ascii="ＭＳ 明朝" w:eastAsia="ＭＳ 明朝" w:hAnsi="ＭＳ 明朝"/>
    </w:rPr>
  </w:style>
  <w:style w:type="paragraph" w:styleId="ad">
    <w:name w:val="Balloon Text"/>
    <w:basedOn w:val="a"/>
    <w:link w:val="ae"/>
    <w:uiPriority w:val="99"/>
    <w:semiHidden/>
    <w:unhideWhenUsed/>
    <w:rsid w:val="008975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7518"/>
    <w:rPr>
      <w:rFonts w:asciiTheme="majorHAnsi" w:eastAsiaTheme="majorEastAsia" w:hAnsiTheme="majorHAnsi" w:cstheme="majorBidi"/>
      <w:sz w:val="18"/>
      <w:szCs w:val="18"/>
    </w:rPr>
  </w:style>
  <w:style w:type="table" w:styleId="6">
    <w:name w:val="Grid Table 6 Colorful"/>
    <w:basedOn w:val="a1"/>
    <w:uiPriority w:val="51"/>
    <w:rsid w:val="00E935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3">
    <w:name w:val="Grid Table 5 Dark Accent 3"/>
    <w:basedOn w:val="a1"/>
    <w:uiPriority w:val="50"/>
    <w:rsid w:val="00E935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1">
    <w:name w:val="Grid Table 3 Accent 1"/>
    <w:basedOn w:val="a1"/>
    <w:uiPriority w:val="48"/>
    <w:rsid w:val="00E935E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5-1">
    <w:name w:val="Grid Table 5 Dark Accent 1"/>
    <w:basedOn w:val="a1"/>
    <w:uiPriority w:val="50"/>
    <w:rsid w:val="00E935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40</Characters>
  <Application>Microsoft Office Word</Application>
  <DocSecurity>0</DocSecurity>
  <Lines>1</Lines>
  <Paragraphs>1</Paragraphs>
  <ScaleCrop>false</ScaleCrop>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2022-03-09T02:43:00Z</dcterms:created>
  <dcterms:modified xsi:type="dcterms:W3CDTF">2022-03-09T02:43:00Z</dcterms:modified>
</cp:coreProperties>
</file>