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E1" w:rsidRDefault="00CA4452" w:rsidP="009362E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362E2">
        <w:rPr>
          <w:rFonts w:ascii="HG丸ｺﾞｼｯｸM-PRO" w:eastAsia="HG丸ｺﾞｼｯｸM-PRO" w:hAnsi="HG丸ｺﾞｼｯｸM-PRO" w:hint="eastAsia"/>
          <w:sz w:val="24"/>
        </w:rPr>
        <w:t>インターネット（ネット）</w:t>
      </w:r>
      <w:r w:rsidR="00B619D8">
        <w:rPr>
          <w:rFonts w:ascii="HG丸ｺﾞｼｯｸM-PRO" w:eastAsia="HG丸ｺﾞｼｯｸM-PRO" w:hAnsi="HG丸ｺﾞｼｯｸM-PRO" w:hint="eastAsia"/>
          <w:sz w:val="24"/>
        </w:rPr>
        <w:t>に関する</w:t>
      </w:r>
      <w:r w:rsidRPr="009362E2">
        <w:rPr>
          <w:rFonts w:ascii="HG丸ｺﾞｼｯｸM-PRO" w:eastAsia="HG丸ｺﾞｼｯｸM-PRO" w:hAnsi="HG丸ｺﾞｼｯｸM-PRO" w:hint="eastAsia"/>
          <w:sz w:val="24"/>
        </w:rPr>
        <w:t>質問</w:t>
      </w:r>
      <w:bookmarkStart w:id="0" w:name="_GoBack"/>
      <w:bookmarkEnd w:id="0"/>
    </w:p>
    <w:p w:rsidR="009362E2" w:rsidRDefault="006321E1" w:rsidP="009A30C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="003E7840">
        <w:rPr>
          <w:rFonts w:ascii="HG丸ｺﾞｼｯｸM-PRO" w:eastAsia="HG丸ｺﾞｼｯｸM-PRO" w:hAnsi="HG丸ｺﾞｼｯｸM-PRO" w:hint="eastAsia"/>
          <w:sz w:val="24"/>
        </w:rPr>
        <w:t>（中学生、高校生用</w:t>
      </w:r>
      <w:r w:rsidR="00CA4452" w:rsidRPr="009362E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A5B9A" w:rsidRPr="009A30C9" w:rsidRDefault="005A5B9A" w:rsidP="009A30C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9362E2" w:rsidRDefault="009362E2" w:rsidP="009A30C9">
      <w:pPr>
        <w:ind w:firstLineChars="2400" w:firstLine="5040"/>
      </w:pPr>
      <w:r w:rsidRPr="009362E2">
        <w:rPr>
          <w:rFonts w:hint="eastAsia"/>
          <w:u w:val="single"/>
        </w:rPr>
        <w:t xml:space="preserve">　　</w:t>
      </w:r>
      <w:r>
        <w:rPr>
          <w:rFonts w:hint="eastAsia"/>
        </w:rPr>
        <w:t>年　　氏名</w:t>
      </w:r>
      <w:r w:rsidRPr="009362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9362E2">
        <w:rPr>
          <w:rFonts w:hint="eastAsia"/>
        </w:rPr>
        <w:t xml:space="preserve">　　</w:t>
      </w:r>
    </w:p>
    <w:p w:rsidR="009A30C9" w:rsidRDefault="009A30C9" w:rsidP="009A30C9">
      <w:pPr>
        <w:ind w:firstLineChars="2400" w:firstLine="5040"/>
      </w:pPr>
    </w:p>
    <w:p w:rsidR="00CA4452" w:rsidRPr="006321E1" w:rsidRDefault="00CA4452" w:rsidP="006321E1">
      <w:pPr>
        <w:ind w:left="210" w:hangingChars="100" w:hanging="210"/>
      </w:pPr>
      <w:r w:rsidRPr="006321E1">
        <w:rPr>
          <w:rFonts w:hint="eastAsia"/>
        </w:rPr>
        <w:t>☆①～</w:t>
      </w:r>
      <w:r w:rsidR="003E7840">
        <w:rPr>
          <w:rFonts w:hint="eastAsia"/>
        </w:rPr>
        <w:t>⑳</w:t>
      </w:r>
      <w:r w:rsidRPr="006321E1">
        <w:rPr>
          <w:rFonts w:hint="eastAsia"/>
        </w:rPr>
        <w:t>の質問</w:t>
      </w:r>
      <w:r w:rsidR="0056131E" w:rsidRPr="006321E1">
        <w:rPr>
          <w:rFonts w:hint="eastAsia"/>
        </w:rPr>
        <w:t>（インターネットを利用してあてはまること）について、１（まったくない）～５（いつもある）</w:t>
      </w:r>
      <w:r w:rsidR="009362E2" w:rsidRPr="006321E1">
        <w:rPr>
          <w:rFonts w:hint="eastAsia"/>
        </w:rPr>
        <w:t>の５段階であてはまるところに○をつけてください</w:t>
      </w:r>
    </w:p>
    <w:p w:rsidR="0056131E" w:rsidRDefault="0056131E" w:rsidP="0056131E">
      <w:pPr>
        <w:rPr>
          <w:bdr w:val="single" w:sz="4" w:space="0" w:color="auto"/>
        </w:rPr>
      </w:pPr>
      <w:r w:rsidRPr="0056131E">
        <w:rPr>
          <w:rFonts w:hint="eastAsia"/>
          <w:bdr w:val="single" w:sz="4" w:space="0" w:color="auto"/>
        </w:rPr>
        <w:t>５：いつもある　４：よくある　３：ときどきある　２：めったにない　１：まったくない</w:t>
      </w:r>
    </w:p>
    <w:p w:rsidR="009A30C9" w:rsidRPr="0056131E" w:rsidRDefault="009A30C9" w:rsidP="0056131E">
      <w:pPr>
        <w:rPr>
          <w:bdr w:val="single" w:sz="4" w:space="0" w:color="auto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7793"/>
        <w:gridCol w:w="426"/>
        <w:gridCol w:w="426"/>
        <w:gridCol w:w="426"/>
        <w:gridCol w:w="426"/>
        <w:gridCol w:w="426"/>
      </w:tblGrid>
      <w:tr w:rsidR="0056131E" w:rsidTr="009A30C9">
        <w:tc>
          <w:tcPr>
            <w:tcW w:w="7793" w:type="dxa"/>
          </w:tcPr>
          <w:p w:rsidR="0056131E" w:rsidRDefault="0056131E">
            <w:r>
              <w:rPr>
                <w:rFonts w:hint="eastAsia"/>
              </w:rPr>
              <w:t xml:space="preserve">①気がつくと、思っていたよりも長い時間ネットを利用していることがある。　　　　　　　　　　　　　　　　　　　　　　　　</w:t>
            </w:r>
          </w:p>
        </w:tc>
        <w:tc>
          <w:tcPr>
            <w:tcW w:w="426" w:type="dxa"/>
          </w:tcPr>
          <w:p w:rsidR="0056131E" w:rsidRDefault="0056131E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56131E" w:rsidRDefault="0056131E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56131E" w:rsidRDefault="0056131E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56131E" w:rsidRDefault="0056131E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56131E" w:rsidRDefault="0056131E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②ネットを長く利用していたために、家庭での役割や家事（手伝いなど）をしないことがある。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③家族や友達とすごすよりも、ネットを利用したいと思うことがある。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④ネットで新しく知り合いを作ることがある。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⑤周りの人から、ネットを利用する時間や回数について注意されたことがある。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⑥ネットを利用している時間が長くて、学校の成績が下がっている。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Pr="003D4F69" w:rsidRDefault="004D2CFB" w:rsidP="004D2CFB">
            <w:r>
              <w:rPr>
                <w:rFonts w:hint="eastAsia"/>
              </w:rPr>
              <w:t>⑦ネットが原因で勉強の能率に悪影響が出ることがある。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⑧他にやらなければならないことがあっても、まず先にメールやLINE、ツイッターなどをチェックすることがある。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⑨ネットで何をしているか聞かれたとき、いいわけをしたり、かくそうとしたりすることがある。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⑩いろいろな問題から気をそらすために、ネットで時間を過ごすことがある。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⑪気がつけば、また次のネット利用を楽しみにしていることがある。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⑫ネットのない生活は、退屈で、さびしいだろうと不安に思うことがある。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Pr="003D4F69" w:rsidRDefault="004D2CFB" w:rsidP="004D2CFB">
            <w:r>
              <w:rPr>
                <w:rFonts w:hint="eastAsia"/>
              </w:rPr>
              <w:t>⑬ネットを利用しているときに誰かにじゃまをされると、イライラしたり、怒ったり、言い返したりすることがある。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⑭夜遅くまでネットを利用することが原因で、睡眠時間が短くなっている。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⑮ネットを利用していないときでも、ネットのことを考えてぼんやりしたり、ネットを利用しているところを空想したりすることがある。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⑯ネットを利用しながら、「あと少しだけ」と自分で言い訳をしていることがある。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⑰ネットを利用する時間や回数を減らそうとしても、できないことがある。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⑱ネットを利用している時間や回数を、人にかくそうとすることがある。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⑲誰かと外出するより、ネットを利用することを選ぶことがある。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r>
              <w:rPr>
                <w:rFonts w:hint="eastAsia"/>
              </w:rPr>
              <w:t>⑳ネットを利用している時は何ともないが、ネットをしていない時はイライラしたり、落ち込んだりする。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</w:tcPr>
          <w:p w:rsidR="004D2CFB" w:rsidRDefault="004D2CFB" w:rsidP="004D2CFB">
            <w:r>
              <w:rPr>
                <w:rFonts w:hint="eastAsia"/>
              </w:rPr>
              <w:t>１</w:t>
            </w:r>
          </w:p>
        </w:tc>
      </w:tr>
      <w:tr w:rsidR="004D2CFB" w:rsidTr="009A30C9">
        <w:tc>
          <w:tcPr>
            <w:tcW w:w="7793" w:type="dxa"/>
          </w:tcPr>
          <w:p w:rsidR="004D2CFB" w:rsidRDefault="004D2CFB" w:rsidP="004D2CFB">
            <w:pPr>
              <w:ind w:firstLineChars="3100" w:firstLine="6510"/>
            </w:pPr>
            <w:r>
              <w:rPr>
                <w:rFonts w:hint="eastAsia"/>
              </w:rPr>
              <w:t>合計</w:t>
            </w:r>
          </w:p>
        </w:tc>
        <w:tc>
          <w:tcPr>
            <w:tcW w:w="2130" w:type="dxa"/>
            <w:gridSpan w:val="5"/>
          </w:tcPr>
          <w:p w:rsidR="004D2CFB" w:rsidRDefault="004D2CFB" w:rsidP="004D2CFB">
            <w:r>
              <w:rPr>
                <w:rFonts w:hint="eastAsia"/>
              </w:rPr>
              <w:t xml:space="preserve">　　　　　　　　点</w:t>
            </w:r>
          </w:p>
        </w:tc>
      </w:tr>
    </w:tbl>
    <w:p w:rsidR="009362E2" w:rsidRPr="009362E2" w:rsidRDefault="009362E2" w:rsidP="009362E2">
      <w:pPr>
        <w:ind w:right="-852"/>
      </w:pPr>
    </w:p>
    <w:sectPr w:rsidR="009362E2" w:rsidRPr="009362E2" w:rsidSect="009A3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69" w:rsidRDefault="002D6F69" w:rsidP="005A5B9A">
      <w:r>
        <w:separator/>
      </w:r>
    </w:p>
  </w:endnote>
  <w:endnote w:type="continuationSeparator" w:id="0">
    <w:p w:rsidR="002D6F69" w:rsidRDefault="002D6F69" w:rsidP="005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11" w:rsidRDefault="00BE67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11" w:rsidRDefault="00BE67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11" w:rsidRDefault="00BE6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69" w:rsidRDefault="002D6F69" w:rsidP="005A5B9A">
      <w:r>
        <w:separator/>
      </w:r>
    </w:p>
  </w:footnote>
  <w:footnote w:type="continuationSeparator" w:id="0">
    <w:p w:rsidR="002D6F69" w:rsidRDefault="002D6F69" w:rsidP="005A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11" w:rsidRDefault="00BE67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9A" w:rsidRDefault="00BE6711">
    <w:pPr>
      <w:pStyle w:val="a4"/>
    </w:pPr>
    <w:r>
      <w:rPr>
        <w:rFonts w:hint="eastAsia"/>
      </w:rPr>
      <w:t>別紙</w:t>
    </w:r>
    <w:r w:rsidR="009E7578">
      <w:rPr>
        <w:rFonts w:hint="eastAsia"/>
      </w:rPr>
      <w:t>２</w:t>
    </w:r>
    <w:r>
      <w:rPr>
        <w:rFonts w:hint="eastAsia"/>
      </w:rPr>
      <w:t>－中学校・高校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11" w:rsidRDefault="00BE67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52"/>
    <w:rsid w:val="000F0C96"/>
    <w:rsid w:val="001B1A05"/>
    <w:rsid w:val="002C5410"/>
    <w:rsid w:val="002D6F69"/>
    <w:rsid w:val="003D4F69"/>
    <w:rsid w:val="003E7840"/>
    <w:rsid w:val="004D2CFB"/>
    <w:rsid w:val="0056131E"/>
    <w:rsid w:val="005A5B9A"/>
    <w:rsid w:val="006321E1"/>
    <w:rsid w:val="009362E2"/>
    <w:rsid w:val="009A30C9"/>
    <w:rsid w:val="009E7578"/>
    <w:rsid w:val="00B619D8"/>
    <w:rsid w:val="00BE6711"/>
    <w:rsid w:val="00CA4452"/>
    <w:rsid w:val="00F5227C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2B171-4E9C-4806-8353-01B27A1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B9A"/>
  </w:style>
  <w:style w:type="paragraph" w:styleId="a6">
    <w:name w:val="footer"/>
    <w:basedOn w:val="a"/>
    <w:link w:val="a7"/>
    <w:uiPriority w:val="99"/>
    <w:unhideWhenUsed/>
    <w:rsid w:val="005A5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B9A"/>
  </w:style>
  <w:style w:type="paragraph" w:styleId="a8">
    <w:name w:val="Balloon Text"/>
    <w:basedOn w:val="a"/>
    <w:link w:val="a9"/>
    <w:uiPriority w:val="99"/>
    <w:semiHidden/>
    <w:unhideWhenUsed/>
    <w:rsid w:val="009E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中谷　壮志</cp:lastModifiedBy>
  <cp:revision>8</cp:revision>
  <cp:lastPrinted>2020-08-27T07:47:00Z</cp:lastPrinted>
  <dcterms:created xsi:type="dcterms:W3CDTF">2020-06-22T06:38:00Z</dcterms:created>
  <dcterms:modified xsi:type="dcterms:W3CDTF">2024-04-11T01:41:00Z</dcterms:modified>
</cp:coreProperties>
</file>