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3D" w:rsidRDefault="00CC743D" w:rsidP="00BB20A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04C1A">
        <w:rPr>
          <w:rFonts w:hint="eastAsia"/>
          <w:sz w:val="22"/>
        </w:rPr>
        <w:t xml:space="preserve">   </w:t>
      </w:r>
      <w:bookmarkStart w:id="0" w:name="_GoBack"/>
      <w:bookmarkEnd w:id="0"/>
      <w:r w:rsidR="00134C88">
        <w:rPr>
          <w:rFonts w:hint="eastAsia"/>
          <w:sz w:val="22"/>
        </w:rPr>
        <w:t>○　○　第　○　○　号</w:t>
      </w:r>
    </w:p>
    <w:p w:rsidR="00CC743D" w:rsidRDefault="00CC743D" w:rsidP="00BB20A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04C1A">
        <w:rPr>
          <w:rFonts w:hint="eastAsia"/>
          <w:sz w:val="22"/>
        </w:rPr>
        <w:t xml:space="preserve">   </w:t>
      </w:r>
      <w:r w:rsidR="0097050B">
        <w:rPr>
          <w:rFonts w:hint="eastAsia"/>
          <w:sz w:val="22"/>
        </w:rPr>
        <w:t>令和</w:t>
      </w:r>
      <w:r w:rsidR="00134C8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34C8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134C8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CC743D" w:rsidRDefault="00CC743D">
      <w:pPr>
        <w:rPr>
          <w:sz w:val="22"/>
        </w:rPr>
      </w:pPr>
    </w:p>
    <w:p w:rsidR="00032CA8" w:rsidRPr="00BD4E97" w:rsidRDefault="007D5B1B" w:rsidP="00507581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島根県健康福祉部長</w:t>
      </w:r>
      <w:r w:rsidR="00032CA8" w:rsidRPr="00BD4E97">
        <w:rPr>
          <w:rFonts w:hint="eastAsia"/>
          <w:sz w:val="24"/>
          <w:szCs w:val="24"/>
        </w:rPr>
        <w:t xml:space="preserve">　様</w:t>
      </w:r>
    </w:p>
    <w:p w:rsidR="00134C88" w:rsidRDefault="00134C88" w:rsidP="00134C88">
      <w:pPr>
        <w:ind w:firstLineChars="100" w:firstLine="212"/>
        <w:rPr>
          <w:kern w:val="0"/>
          <w:sz w:val="22"/>
        </w:rPr>
      </w:pPr>
    </w:p>
    <w:p w:rsidR="00507581" w:rsidRDefault="00CC743D">
      <w:pPr>
        <w:rPr>
          <w:sz w:val="24"/>
          <w:szCs w:val="24"/>
        </w:rPr>
      </w:pPr>
      <w:r w:rsidRPr="00BD4E97">
        <w:rPr>
          <w:rFonts w:hint="eastAsia"/>
          <w:sz w:val="24"/>
          <w:szCs w:val="24"/>
        </w:rPr>
        <w:t xml:space="preserve">　　　　　　　　　　　　　　　　　　　　</w:t>
      </w:r>
      <w:r w:rsidR="00507581">
        <w:rPr>
          <w:rFonts w:hint="eastAsia"/>
          <w:sz w:val="24"/>
          <w:szCs w:val="24"/>
        </w:rPr>
        <w:t>住</w:t>
      </w:r>
      <w:r w:rsidR="00BB20A9">
        <w:rPr>
          <w:rFonts w:hint="eastAsia"/>
          <w:sz w:val="24"/>
          <w:szCs w:val="24"/>
        </w:rPr>
        <w:t xml:space="preserve">　</w:t>
      </w:r>
      <w:r w:rsidR="00507581">
        <w:rPr>
          <w:rFonts w:hint="eastAsia"/>
          <w:sz w:val="24"/>
          <w:szCs w:val="24"/>
        </w:rPr>
        <w:t>所</w:t>
      </w:r>
    </w:p>
    <w:p w:rsidR="00CC743D" w:rsidRDefault="00507581" w:rsidP="00507581">
      <w:pPr>
        <w:ind w:firstLineChars="2000" w:firstLine="4650"/>
        <w:rPr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</w:p>
    <w:p w:rsidR="00CC743D" w:rsidRPr="00BD4E97" w:rsidRDefault="00507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CC743D" w:rsidRPr="00BD4E97" w:rsidRDefault="00CC743D">
      <w:pPr>
        <w:rPr>
          <w:sz w:val="24"/>
          <w:szCs w:val="24"/>
        </w:rPr>
      </w:pPr>
    </w:p>
    <w:p w:rsidR="002B6D66" w:rsidRDefault="00446C2F" w:rsidP="004530BA">
      <w:pPr>
        <w:ind w:firstLineChars="300" w:firstLine="69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389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233897">
        <w:rPr>
          <w:rFonts w:hint="eastAsia"/>
          <w:sz w:val="24"/>
          <w:szCs w:val="24"/>
        </w:rPr>
        <w:t>能登半島地震</w:t>
      </w:r>
      <w:r w:rsidR="00134C88" w:rsidRPr="00BD4E97">
        <w:rPr>
          <w:rFonts w:hint="eastAsia"/>
          <w:sz w:val="24"/>
          <w:szCs w:val="24"/>
        </w:rPr>
        <w:t>に係る寄附金（義援金）支出協議書</w:t>
      </w:r>
    </w:p>
    <w:p w:rsidR="00507581" w:rsidRDefault="00507581" w:rsidP="004530BA">
      <w:pPr>
        <w:ind w:firstLineChars="300" w:firstLine="697"/>
        <w:jc w:val="center"/>
        <w:rPr>
          <w:sz w:val="24"/>
          <w:szCs w:val="24"/>
        </w:rPr>
      </w:pPr>
    </w:p>
    <w:p w:rsidR="00507581" w:rsidRDefault="00507581" w:rsidP="005075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私立保育所に係る委託費から</w:t>
      </w:r>
      <w:r w:rsidR="00BB20A9">
        <w:rPr>
          <w:rFonts w:hint="eastAsia"/>
          <w:sz w:val="24"/>
          <w:szCs w:val="24"/>
        </w:rPr>
        <w:t>下記のとおり支出することについて協議します。</w:t>
      </w:r>
    </w:p>
    <w:p w:rsidR="00BB20A9" w:rsidRDefault="00BB20A9" w:rsidP="00BB20A9">
      <w:pPr>
        <w:spacing w:line="160" w:lineRule="exact"/>
        <w:rPr>
          <w:sz w:val="24"/>
          <w:szCs w:val="24"/>
        </w:rPr>
      </w:pPr>
    </w:p>
    <w:p w:rsidR="00BB20A9" w:rsidRPr="00BB20A9" w:rsidRDefault="00BB20A9" w:rsidP="00BB20A9">
      <w:pPr>
        <w:pStyle w:val="a3"/>
        <w:rPr>
          <w:rFonts w:hint="eastAsia"/>
          <w:sz w:val="24"/>
          <w:szCs w:val="24"/>
        </w:rPr>
      </w:pPr>
      <w:r w:rsidRPr="00BB20A9">
        <w:rPr>
          <w:rFonts w:hint="eastAsia"/>
          <w:sz w:val="24"/>
          <w:szCs w:val="24"/>
        </w:rPr>
        <w:t>記</w:t>
      </w:r>
    </w:p>
    <w:p w:rsidR="00BB20A9" w:rsidRDefault="00BB20A9" w:rsidP="00BB20A9">
      <w:pPr>
        <w:spacing w:line="160" w:lineRule="exact"/>
        <w:rPr>
          <w:rFonts w:hint="eastAsia"/>
        </w:rPr>
      </w:pPr>
    </w:p>
    <w:p w:rsidR="00BB20A9" w:rsidRDefault="00EE7E1B" w:rsidP="00BB20A9">
      <w:pPr>
        <w:spacing w:line="440" w:lineRule="exact"/>
        <w:ind w:firstLineChars="200" w:firstLine="465"/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１．</w:t>
      </w:r>
      <w:r w:rsidR="00BB20A9">
        <w:rPr>
          <w:rFonts w:hint="eastAsia"/>
          <w:sz w:val="24"/>
          <w:szCs w:val="24"/>
        </w:rPr>
        <w:t>施設名</w:t>
      </w:r>
    </w:p>
    <w:p w:rsidR="00233897" w:rsidRPr="00233897" w:rsidRDefault="00EE7E1B" w:rsidP="00BB20A9">
      <w:pPr>
        <w:spacing w:line="440" w:lineRule="exact"/>
        <w:ind w:firstLineChars="200" w:firstLine="465"/>
        <w:rPr>
          <w:kern w:val="0"/>
          <w:sz w:val="24"/>
          <w:szCs w:val="24"/>
        </w:rPr>
      </w:pPr>
      <w:r w:rsidRPr="007B3B3F">
        <w:rPr>
          <w:rFonts w:hint="eastAsia"/>
          <w:sz w:val="24"/>
          <w:szCs w:val="24"/>
        </w:rPr>
        <w:t>２．</w:t>
      </w:r>
      <w:r w:rsidR="00507581">
        <w:rPr>
          <w:rFonts w:hint="eastAsia"/>
          <w:sz w:val="24"/>
          <w:szCs w:val="24"/>
        </w:rPr>
        <w:t>施設種別</w:t>
      </w:r>
      <w:r w:rsidR="007B3B3F" w:rsidRPr="007B3B3F">
        <w:rPr>
          <w:rFonts w:hint="eastAsia"/>
          <w:kern w:val="0"/>
          <w:sz w:val="24"/>
          <w:szCs w:val="24"/>
        </w:rPr>
        <w:t xml:space="preserve">　　　</w:t>
      </w:r>
    </w:p>
    <w:p w:rsidR="00564CC9" w:rsidRPr="00507581" w:rsidRDefault="00564CC9" w:rsidP="00BB20A9">
      <w:pPr>
        <w:spacing w:line="440" w:lineRule="exact"/>
        <w:ind w:firstLineChars="200" w:firstLine="465"/>
        <w:rPr>
          <w:rFonts w:asciiTheme="minorEastAsia" w:hAnsiTheme="minorEastAsia"/>
          <w:kern w:val="0"/>
          <w:sz w:val="24"/>
          <w:szCs w:val="24"/>
        </w:rPr>
      </w:pPr>
      <w:r w:rsidRPr="007B3B3F">
        <w:rPr>
          <w:rFonts w:hint="eastAsia"/>
          <w:sz w:val="24"/>
          <w:szCs w:val="24"/>
        </w:rPr>
        <w:t>３．</w:t>
      </w:r>
      <w:r w:rsidR="00134C88" w:rsidRPr="00507581">
        <w:rPr>
          <w:rFonts w:hint="eastAsia"/>
          <w:spacing w:val="310"/>
          <w:kern w:val="0"/>
          <w:sz w:val="24"/>
          <w:szCs w:val="24"/>
          <w:fitText w:val="1100" w:id="1152141312"/>
        </w:rPr>
        <w:t>目</w:t>
      </w:r>
      <w:r w:rsidR="00134C88" w:rsidRPr="00507581">
        <w:rPr>
          <w:rFonts w:hint="eastAsia"/>
          <w:kern w:val="0"/>
          <w:sz w:val="24"/>
          <w:szCs w:val="24"/>
          <w:fitText w:val="1100" w:id="1152141312"/>
        </w:rPr>
        <w:t>的</w:t>
      </w:r>
      <w:r w:rsidR="00507581">
        <w:rPr>
          <w:rFonts w:hint="eastAsia"/>
          <w:kern w:val="0"/>
          <w:sz w:val="24"/>
          <w:szCs w:val="24"/>
        </w:rPr>
        <w:t xml:space="preserve">　　　　</w:t>
      </w:r>
      <w:r w:rsidR="00164D33" w:rsidRPr="00507581">
        <w:rPr>
          <w:rFonts w:asciiTheme="minorEastAsia" w:hAnsiTheme="minorEastAsia" w:hint="eastAsia"/>
          <w:sz w:val="24"/>
          <w:szCs w:val="24"/>
        </w:rPr>
        <w:t>令和</w:t>
      </w:r>
      <w:r w:rsidR="00233897" w:rsidRPr="00507581">
        <w:rPr>
          <w:rFonts w:asciiTheme="minorEastAsia" w:hAnsiTheme="minorEastAsia" w:hint="eastAsia"/>
          <w:sz w:val="24"/>
          <w:szCs w:val="24"/>
        </w:rPr>
        <w:t>6</w:t>
      </w:r>
      <w:r w:rsidR="00F8584B" w:rsidRPr="00507581">
        <w:rPr>
          <w:rFonts w:asciiTheme="minorEastAsia" w:hAnsiTheme="minorEastAsia" w:hint="eastAsia"/>
          <w:sz w:val="24"/>
          <w:szCs w:val="24"/>
        </w:rPr>
        <w:t>年</w:t>
      </w:r>
      <w:r w:rsidR="00233897" w:rsidRPr="00507581">
        <w:rPr>
          <w:rFonts w:asciiTheme="minorEastAsia" w:hAnsiTheme="minorEastAsia" w:hint="eastAsia"/>
          <w:sz w:val="24"/>
          <w:szCs w:val="24"/>
        </w:rPr>
        <w:t>能登半島地震</w:t>
      </w:r>
      <w:r w:rsidR="00446C2F" w:rsidRPr="00507581">
        <w:rPr>
          <w:rFonts w:asciiTheme="minorEastAsia" w:hAnsiTheme="minorEastAsia" w:hint="eastAsia"/>
          <w:sz w:val="24"/>
          <w:szCs w:val="24"/>
        </w:rPr>
        <w:t>に係る</w:t>
      </w:r>
      <w:r w:rsidR="00134C88" w:rsidRPr="00507581">
        <w:rPr>
          <w:rFonts w:asciiTheme="minorEastAsia" w:hAnsiTheme="minorEastAsia" w:hint="eastAsia"/>
          <w:sz w:val="24"/>
          <w:szCs w:val="24"/>
        </w:rPr>
        <w:t>寄附金（義援金）</w:t>
      </w:r>
    </w:p>
    <w:p w:rsidR="00134C88" w:rsidRPr="007B3B3F" w:rsidRDefault="00564CC9" w:rsidP="00BB20A9">
      <w:pPr>
        <w:spacing w:line="440" w:lineRule="exact"/>
        <w:ind w:firstLineChars="200" w:firstLine="465"/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４．</w:t>
      </w:r>
      <w:r w:rsidR="00134C88" w:rsidRPr="007B3B3F">
        <w:rPr>
          <w:rFonts w:hint="eastAsia"/>
          <w:sz w:val="24"/>
          <w:szCs w:val="24"/>
        </w:rPr>
        <w:t>支出の相手先</w:t>
      </w:r>
    </w:p>
    <w:p w:rsidR="00564CC9" w:rsidRPr="007B3B3F" w:rsidRDefault="00134C88" w:rsidP="00BB20A9">
      <w:pPr>
        <w:spacing w:line="440" w:lineRule="exact"/>
        <w:ind w:firstLineChars="200" w:firstLine="465"/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５．</w:t>
      </w:r>
      <w:r w:rsidR="007B3B3F" w:rsidRPr="00507581">
        <w:rPr>
          <w:rFonts w:hint="eastAsia"/>
          <w:spacing w:val="23"/>
          <w:kern w:val="0"/>
          <w:sz w:val="24"/>
          <w:szCs w:val="24"/>
          <w:fitText w:val="1100" w:id="1152141313"/>
        </w:rPr>
        <w:t>支払金</w:t>
      </w:r>
      <w:r w:rsidR="007B3B3F" w:rsidRPr="00507581">
        <w:rPr>
          <w:rFonts w:hint="eastAsia"/>
          <w:spacing w:val="1"/>
          <w:kern w:val="0"/>
          <w:sz w:val="24"/>
          <w:szCs w:val="24"/>
          <w:fitText w:val="1100" w:id="1152141313"/>
        </w:rPr>
        <w:t>額</w:t>
      </w:r>
      <w:r w:rsidR="007B3B3F">
        <w:rPr>
          <w:rFonts w:hint="eastAsia"/>
          <w:kern w:val="0"/>
          <w:sz w:val="24"/>
          <w:szCs w:val="24"/>
        </w:rPr>
        <w:t xml:space="preserve">                               </w:t>
      </w:r>
      <w:r w:rsidR="007B3B3F">
        <w:rPr>
          <w:rFonts w:hint="eastAsia"/>
          <w:kern w:val="0"/>
          <w:sz w:val="24"/>
          <w:szCs w:val="24"/>
        </w:rPr>
        <w:t>円</w:t>
      </w:r>
    </w:p>
    <w:p w:rsidR="007B3B3F" w:rsidRPr="007B3B3F" w:rsidRDefault="007B3B3F" w:rsidP="00BB20A9">
      <w:pPr>
        <w:spacing w:line="440" w:lineRule="exact"/>
        <w:ind w:firstLineChars="200" w:firstLine="465"/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６．支払予定年月日</w:t>
      </w:r>
      <w:r>
        <w:rPr>
          <w:rFonts w:hint="eastAsia"/>
          <w:sz w:val="24"/>
          <w:szCs w:val="24"/>
        </w:rPr>
        <w:t xml:space="preserve">　　</w:t>
      </w:r>
      <w:r w:rsidR="0097050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7B3B3F" w:rsidRPr="007B3B3F" w:rsidRDefault="007B3B3F" w:rsidP="00BB20A9">
      <w:pPr>
        <w:spacing w:line="440" w:lineRule="exact"/>
        <w:ind w:firstLineChars="200" w:firstLine="465"/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７．</w:t>
      </w:r>
      <w:r w:rsidRPr="007B3B3F">
        <w:rPr>
          <w:rFonts w:hint="eastAsia"/>
          <w:spacing w:val="23"/>
          <w:kern w:val="0"/>
          <w:sz w:val="24"/>
          <w:szCs w:val="24"/>
          <w:fitText w:val="1100" w:id="1152141314"/>
        </w:rPr>
        <w:t>承認状</w:t>
      </w:r>
      <w:r w:rsidRPr="007B3B3F">
        <w:rPr>
          <w:rFonts w:hint="eastAsia"/>
          <w:spacing w:val="1"/>
          <w:kern w:val="0"/>
          <w:sz w:val="24"/>
          <w:szCs w:val="24"/>
          <w:fitText w:val="1100" w:id="1152141314"/>
        </w:rPr>
        <w:t>況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BD4E97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理事長の</w:t>
      </w:r>
      <w:r w:rsidR="004530BA">
        <w:rPr>
          <w:rFonts w:hint="eastAsia"/>
          <w:kern w:val="0"/>
          <w:sz w:val="24"/>
          <w:szCs w:val="24"/>
        </w:rPr>
        <w:t>委任</w:t>
      </w:r>
      <w:r>
        <w:rPr>
          <w:rFonts w:hint="eastAsia"/>
          <w:kern w:val="0"/>
          <w:sz w:val="24"/>
          <w:szCs w:val="24"/>
        </w:rPr>
        <w:t>規定　・　理事会の承認</w:t>
      </w:r>
    </w:p>
    <w:p w:rsidR="007B3B3F" w:rsidRPr="007B3B3F" w:rsidRDefault="007B3B3F" w:rsidP="00BB20A9">
      <w:pPr>
        <w:spacing w:line="440" w:lineRule="exact"/>
        <w:ind w:firstLineChars="200" w:firstLine="465"/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８．承認の日付</w:t>
      </w:r>
      <w:r>
        <w:rPr>
          <w:rFonts w:hint="eastAsia"/>
          <w:sz w:val="24"/>
          <w:szCs w:val="24"/>
        </w:rPr>
        <w:t xml:space="preserve">　　　　</w:t>
      </w:r>
      <w:r w:rsidR="0097050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7B3B3F" w:rsidRPr="007B3B3F" w:rsidRDefault="007B3B3F" w:rsidP="00507581">
      <w:pPr>
        <w:spacing w:line="440" w:lineRule="exact"/>
        <w:ind w:firstLineChars="400" w:firstLine="850"/>
        <w:rPr>
          <w:sz w:val="22"/>
        </w:rPr>
      </w:pPr>
      <w:r w:rsidRPr="007B3B3F">
        <w:rPr>
          <w:rFonts w:hint="eastAsia"/>
          <w:sz w:val="22"/>
        </w:rPr>
        <w:t>※添付書類は不要です。（必要に応じ提出を求める場合が</w:t>
      </w:r>
      <w:r w:rsidR="00BD4E97">
        <w:rPr>
          <w:rFonts w:hint="eastAsia"/>
          <w:sz w:val="22"/>
        </w:rPr>
        <w:t>あ</w:t>
      </w:r>
      <w:r w:rsidRPr="007B3B3F">
        <w:rPr>
          <w:rFonts w:hint="eastAsia"/>
          <w:sz w:val="22"/>
        </w:rPr>
        <w:t>ります）</w:t>
      </w:r>
    </w:p>
    <w:p w:rsidR="00507581" w:rsidRDefault="00507581" w:rsidP="00CC743D">
      <w:pPr>
        <w:rPr>
          <w:sz w:val="22"/>
        </w:rPr>
      </w:pPr>
    </w:p>
    <w:p w:rsidR="007B3B3F" w:rsidRPr="007B3B3F" w:rsidRDefault="00BD4E97" w:rsidP="00CC743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211455</wp:posOffset>
                </wp:positionV>
                <wp:extent cx="534352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DA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.95pt;margin-top:16.65pt;width:4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PxMQIAAHc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Qazw0iR&#10;Hkb0sPc6ZkbTQM9gXAFeldra0CA9qmfzqOl3h5SuOqJaHp1fTgZisxCRvAoJB2cgyW74ohn4EMCP&#10;XB0b2wdIYAEd40hOt5Hwo0cUPs6m+XQ2mWFEr7aEFNdAY53/zHWPwqbEzlsi2s5XWikYvLZZTEMO&#10;j86HskhxDQhZld4IKeP8pUJDiRchT7A4LQULxniw7a6SFh1IUFB8Yo9v3KzeKxbBOk7YWjHkIyEK&#10;VI8Des8ZRpLDJQm76OmJkO/xhMKlCrUAKdDKZXeW149FuljP1/N8lE/u1qM8revRw6bKR3eb7NOs&#10;ntZVVWc/Q1tZXnSCMa5CZ1epZ/n7pHS5dGeR3sR+ozB5jR65hmKv71h0VEUQwllSO81OWxvGEgQC&#10;6o7Ol5sYrs+f5+j1+3+x+gUAAP//AwBQSwMEFAAGAAgAAAAhAAgm1lPcAAAABwEAAA8AAABkcnMv&#10;ZG93bnJldi54bWxMjs1Og0AUhfcmvsPkmnRj7ECxpiBD0zRx4dK2idtb5gq0zB3CDAX79I5xUZfn&#10;J+d8+XoyrbhQ7xrLCuJ5BIK4tLrhSsFh//a0AuE8ssbWMin4Jgfr4v4ux0zbkT/osvOVCCPsMlRQ&#10;e99lUrqyJoNubjvikH3Z3qAPsq+k7nEM46aViyh6kQYbDg81drStqTzvBqOA3LCMo01qqsP7dXz8&#10;XFxPY7dXavYwbV5BeJr8rQy/+AEdisB0tANrJ1oFaRqKCpIkARHi1TJ+BnH8M2SRy//8xQ8AAAD/&#10;/wMAUEsBAi0AFAAGAAgAAAAhALaDOJL+AAAA4QEAABMAAAAAAAAAAAAAAAAAAAAAAFtDb250ZW50&#10;X1R5cGVzXS54bWxQSwECLQAUAAYACAAAACEAOP0h/9YAAACUAQAACwAAAAAAAAAAAAAAAAAvAQAA&#10;X3JlbHMvLnJlbHNQSwECLQAUAAYACAAAACEAyfuz8TECAAB3BAAADgAAAAAAAAAAAAAAAAAuAgAA&#10;ZHJzL2Uyb0RvYy54bWxQSwECLQAUAAYACAAAACEACCbWU9wAAAAHAQAADwAAAAAAAAAAAAAAAACL&#10;BAAAZHJzL2Rvd25yZXYueG1sUEsFBgAAAAAEAAQA8wAAAJQFAAAAAA==&#10;"/>
            </w:pict>
          </mc:Fallback>
        </mc:AlternateContent>
      </w:r>
    </w:p>
    <w:p w:rsidR="007B3B3F" w:rsidRDefault="007B3B3F" w:rsidP="007B3B3F">
      <w:pPr>
        <w:rPr>
          <w:sz w:val="22"/>
        </w:rPr>
      </w:pPr>
    </w:p>
    <w:p w:rsidR="007B3B3F" w:rsidRPr="007B3B3F" w:rsidRDefault="007B3B3F" w:rsidP="007B3B3F">
      <w:pPr>
        <w:rPr>
          <w:sz w:val="24"/>
          <w:szCs w:val="24"/>
        </w:rPr>
      </w:pPr>
      <w:r w:rsidRPr="007B3B3F">
        <w:rPr>
          <w:rFonts w:hint="eastAsia"/>
          <w:sz w:val="24"/>
          <w:szCs w:val="24"/>
        </w:rPr>
        <w:t>上記により協議のありました</w:t>
      </w:r>
      <w:r w:rsidR="00164D33" w:rsidRPr="00164D33">
        <w:rPr>
          <w:rFonts w:hint="eastAsia"/>
          <w:sz w:val="24"/>
          <w:szCs w:val="24"/>
        </w:rPr>
        <w:t>令和</w:t>
      </w:r>
      <w:r w:rsidR="00233897">
        <w:rPr>
          <w:rFonts w:hint="eastAsia"/>
          <w:sz w:val="24"/>
          <w:szCs w:val="24"/>
        </w:rPr>
        <w:t>6</w:t>
      </w:r>
      <w:r w:rsidR="00233897">
        <w:rPr>
          <w:rFonts w:hint="eastAsia"/>
          <w:sz w:val="24"/>
          <w:szCs w:val="24"/>
        </w:rPr>
        <w:t>年能登半島地震</w:t>
      </w:r>
      <w:r w:rsidR="00446C2F">
        <w:rPr>
          <w:rFonts w:hint="eastAsia"/>
          <w:sz w:val="24"/>
          <w:szCs w:val="24"/>
        </w:rPr>
        <w:t>に係る</w:t>
      </w:r>
      <w:r w:rsidRPr="007B3B3F">
        <w:rPr>
          <w:rFonts w:hint="eastAsia"/>
          <w:sz w:val="24"/>
          <w:szCs w:val="24"/>
        </w:rPr>
        <w:t>寄附金（義援金）</w:t>
      </w:r>
      <w:r>
        <w:rPr>
          <w:rFonts w:hint="eastAsia"/>
          <w:sz w:val="24"/>
          <w:szCs w:val="24"/>
        </w:rPr>
        <w:t>の</w:t>
      </w:r>
      <w:r w:rsidR="00164D33">
        <w:rPr>
          <w:rFonts w:hint="eastAsia"/>
          <w:sz w:val="24"/>
          <w:szCs w:val="24"/>
        </w:rPr>
        <w:t>支出について</w:t>
      </w:r>
      <w:r w:rsidRPr="007B3B3F">
        <w:rPr>
          <w:rFonts w:hint="eastAsia"/>
          <w:sz w:val="24"/>
          <w:szCs w:val="24"/>
        </w:rPr>
        <w:t>承認します。</w:t>
      </w:r>
    </w:p>
    <w:p w:rsidR="007B3B3F" w:rsidRPr="007B3B3F" w:rsidRDefault="007B3B3F" w:rsidP="007B3B3F">
      <w:pPr>
        <w:ind w:firstLineChars="300" w:firstLine="697"/>
        <w:rPr>
          <w:sz w:val="24"/>
          <w:szCs w:val="24"/>
        </w:rPr>
      </w:pPr>
    </w:p>
    <w:p w:rsidR="007B3B3F" w:rsidRPr="007B3B3F" w:rsidRDefault="007B3B3F" w:rsidP="007B3B3F">
      <w:pPr>
        <w:ind w:firstLineChars="300" w:firstLine="697"/>
        <w:rPr>
          <w:sz w:val="24"/>
          <w:szCs w:val="24"/>
        </w:rPr>
      </w:pPr>
    </w:p>
    <w:p w:rsidR="007B3B3F" w:rsidRPr="007B3B3F" w:rsidRDefault="0097050B" w:rsidP="007B3B3F">
      <w:pPr>
        <w:ind w:firstLineChars="300" w:firstLine="69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3B3F" w:rsidRPr="007B3B3F">
        <w:rPr>
          <w:rFonts w:hint="eastAsia"/>
          <w:sz w:val="24"/>
          <w:szCs w:val="24"/>
        </w:rPr>
        <w:t xml:space="preserve">　　年　　月　　日</w:t>
      </w:r>
    </w:p>
    <w:p w:rsidR="007B3B3F" w:rsidRPr="007B3B3F" w:rsidRDefault="007B3B3F" w:rsidP="007B3B3F">
      <w:pPr>
        <w:ind w:firstLineChars="300" w:firstLine="697"/>
        <w:rPr>
          <w:sz w:val="24"/>
          <w:szCs w:val="24"/>
        </w:rPr>
      </w:pPr>
    </w:p>
    <w:p w:rsidR="00233897" w:rsidRDefault="007D5B1B" w:rsidP="007B3B3F">
      <w:pPr>
        <w:ind w:firstLineChars="300" w:firstLine="69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島根県健康福祉部長</w:t>
      </w:r>
    </w:p>
    <w:p w:rsidR="00233897" w:rsidRDefault="00233897">
      <w:pPr>
        <w:widowControl/>
        <w:jc w:val="left"/>
        <w:rPr>
          <w:sz w:val="24"/>
          <w:szCs w:val="24"/>
        </w:rPr>
      </w:pPr>
    </w:p>
    <w:sectPr w:rsidR="00233897" w:rsidSect="00BB20A9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A7" w:rsidRDefault="009274A7" w:rsidP="00704C1A">
      <w:r>
        <w:separator/>
      </w:r>
    </w:p>
  </w:endnote>
  <w:endnote w:type="continuationSeparator" w:id="0">
    <w:p w:rsidR="009274A7" w:rsidRDefault="009274A7" w:rsidP="007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A7" w:rsidRDefault="009274A7" w:rsidP="00704C1A">
      <w:r>
        <w:separator/>
      </w:r>
    </w:p>
  </w:footnote>
  <w:footnote w:type="continuationSeparator" w:id="0">
    <w:p w:rsidR="009274A7" w:rsidRDefault="009274A7" w:rsidP="0070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02B"/>
    <w:multiLevelType w:val="hybridMultilevel"/>
    <w:tmpl w:val="D7CE84DA"/>
    <w:lvl w:ilvl="0" w:tplc="D114A462">
      <w:start w:val="2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6A2B4E"/>
    <w:multiLevelType w:val="hybridMultilevel"/>
    <w:tmpl w:val="ED903D1C"/>
    <w:lvl w:ilvl="0" w:tplc="BE2ACF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7C92A2C"/>
    <w:multiLevelType w:val="hybridMultilevel"/>
    <w:tmpl w:val="ED903D1C"/>
    <w:lvl w:ilvl="0" w:tplc="BE2ACF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3D"/>
    <w:rsid w:val="00032CA8"/>
    <w:rsid w:val="000338CC"/>
    <w:rsid w:val="0006444A"/>
    <w:rsid w:val="000E681B"/>
    <w:rsid w:val="00107EE8"/>
    <w:rsid w:val="00134C88"/>
    <w:rsid w:val="00164D33"/>
    <w:rsid w:val="00233897"/>
    <w:rsid w:val="002B6D66"/>
    <w:rsid w:val="002D0510"/>
    <w:rsid w:val="002F449D"/>
    <w:rsid w:val="00446C2F"/>
    <w:rsid w:val="004530BA"/>
    <w:rsid w:val="004E7430"/>
    <w:rsid w:val="00507581"/>
    <w:rsid w:val="00527B5F"/>
    <w:rsid w:val="00564CC9"/>
    <w:rsid w:val="00704C1A"/>
    <w:rsid w:val="007411E5"/>
    <w:rsid w:val="007B3B3F"/>
    <w:rsid w:val="007D5B1B"/>
    <w:rsid w:val="00821E89"/>
    <w:rsid w:val="00880DFC"/>
    <w:rsid w:val="00896DD6"/>
    <w:rsid w:val="009274A7"/>
    <w:rsid w:val="009358CF"/>
    <w:rsid w:val="0097050B"/>
    <w:rsid w:val="00BB20A9"/>
    <w:rsid w:val="00BD4E97"/>
    <w:rsid w:val="00CC743D"/>
    <w:rsid w:val="00D16105"/>
    <w:rsid w:val="00D62512"/>
    <w:rsid w:val="00DF15BE"/>
    <w:rsid w:val="00E821CA"/>
    <w:rsid w:val="00E928B2"/>
    <w:rsid w:val="00EE7E1B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7C543E"/>
  <w15:docId w15:val="{620C97FB-8B06-4FCB-985F-DD971B7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43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C743D"/>
    <w:rPr>
      <w:sz w:val="22"/>
    </w:rPr>
  </w:style>
  <w:style w:type="paragraph" w:styleId="a5">
    <w:name w:val="Closing"/>
    <w:basedOn w:val="a"/>
    <w:link w:val="a6"/>
    <w:uiPriority w:val="99"/>
    <w:unhideWhenUsed/>
    <w:rsid w:val="00CC743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C743D"/>
    <w:rPr>
      <w:sz w:val="22"/>
    </w:rPr>
  </w:style>
  <w:style w:type="paragraph" w:styleId="a7">
    <w:name w:val="List Paragraph"/>
    <w:basedOn w:val="a"/>
    <w:uiPriority w:val="34"/>
    <w:qFormat/>
    <w:rsid w:val="00821E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04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4C1A"/>
  </w:style>
  <w:style w:type="paragraph" w:styleId="aa">
    <w:name w:val="footer"/>
    <w:basedOn w:val="a"/>
    <w:link w:val="ab"/>
    <w:uiPriority w:val="99"/>
    <w:unhideWhenUsed/>
    <w:rsid w:val="00704C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4C1A"/>
  </w:style>
  <w:style w:type="paragraph" w:styleId="ac">
    <w:name w:val="Balloon Text"/>
    <w:basedOn w:val="a"/>
    <w:link w:val="ad"/>
    <w:uiPriority w:val="99"/>
    <w:semiHidden/>
    <w:unhideWhenUsed/>
    <w:rsid w:val="004E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74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3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A813-2034-4152-B806-6725BB7D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富田　美紀</cp:lastModifiedBy>
  <cp:revision>12</cp:revision>
  <cp:lastPrinted>2024-01-19T08:42:00Z</cp:lastPrinted>
  <dcterms:created xsi:type="dcterms:W3CDTF">2019-10-25T05:38:00Z</dcterms:created>
  <dcterms:modified xsi:type="dcterms:W3CDTF">2024-01-19T08:43:00Z</dcterms:modified>
</cp:coreProperties>
</file>