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4E651" w14:textId="77777777" w:rsidR="004D742F" w:rsidRPr="004D742F" w:rsidRDefault="004D742F" w:rsidP="004D742F">
      <w:pPr>
        <w:overflowPunct w:val="0"/>
        <w:jc w:val="center"/>
        <w:textAlignment w:val="baseline"/>
        <w:rPr>
          <w:rFonts w:ascii="ＭＳ 明朝" w:eastAsia="ＭＳ 明朝" w:hAnsi="Times New Roman" w:cs="Times New Roman"/>
          <w:color w:val="000000"/>
          <w:spacing w:val="2"/>
          <w:kern w:val="0"/>
          <w:sz w:val="24"/>
          <w:szCs w:val="24"/>
        </w:rPr>
      </w:pPr>
      <w:r w:rsidRPr="00336624">
        <w:rPr>
          <w:rFonts w:ascii="Times New Roman" w:eastAsia="ＭＳ 明朝" w:hAnsi="Times New Roman" w:cs="ＭＳ 明朝" w:hint="eastAsia"/>
          <w:color w:val="000000"/>
          <w:kern w:val="0"/>
          <w:sz w:val="32"/>
          <w:szCs w:val="24"/>
        </w:rPr>
        <w:t>守秘義務の遵守に関する誓約書</w:t>
      </w:r>
    </w:p>
    <w:p w14:paraId="07F473BE" w14:textId="77777777" w:rsidR="004D742F" w:rsidRPr="004D742F" w:rsidRDefault="004D742F" w:rsidP="004D742F">
      <w:pPr>
        <w:overflowPunct w:val="0"/>
        <w:jc w:val="left"/>
        <w:textAlignment w:val="baseline"/>
        <w:rPr>
          <w:rFonts w:ascii="ＭＳ 明朝" w:eastAsia="ＭＳ 明朝" w:hAnsi="Times New Roman" w:cs="Times New Roman"/>
          <w:color w:val="000000"/>
          <w:spacing w:val="2"/>
          <w:kern w:val="0"/>
          <w:sz w:val="24"/>
          <w:szCs w:val="24"/>
        </w:rPr>
      </w:pPr>
    </w:p>
    <w:p w14:paraId="480900FA" w14:textId="0CD37900" w:rsidR="004D742F" w:rsidRPr="004D742F" w:rsidRDefault="00F01DE1" w:rsidP="004D742F">
      <w:pPr>
        <w:overflowPunct w:val="0"/>
        <w:jc w:val="right"/>
        <w:textAlignment w:val="baseline"/>
        <w:rPr>
          <w:rFonts w:ascii="ＭＳ 明朝" w:eastAsia="ＭＳ 明朝" w:hAnsi="Times New Roman" w:cs="Times New Roman"/>
          <w:color w:val="000000"/>
          <w:spacing w:val="2"/>
          <w:kern w:val="0"/>
          <w:sz w:val="24"/>
          <w:szCs w:val="24"/>
        </w:rPr>
      </w:pPr>
      <w:r>
        <w:rPr>
          <w:rFonts w:ascii="Times New Roman" w:eastAsia="ＭＳ 明朝" w:hAnsi="Times New Roman" w:cs="ＭＳ 明朝" w:hint="eastAsia"/>
          <w:color w:val="000000"/>
          <w:kern w:val="0"/>
          <w:sz w:val="24"/>
          <w:szCs w:val="24"/>
        </w:rPr>
        <w:t>令和</w:t>
      </w:r>
      <w:r w:rsidR="002E2792">
        <w:rPr>
          <w:rFonts w:ascii="Times New Roman" w:eastAsia="ＭＳ 明朝" w:hAnsi="Times New Roman" w:cs="ＭＳ 明朝" w:hint="eastAsia"/>
          <w:color w:val="000000"/>
          <w:kern w:val="0"/>
          <w:sz w:val="24"/>
          <w:szCs w:val="24"/>
        </w:rPr>
        <w:t>７</w:t>
      </w:r>
      <w:r w:rsidR="00EA16B2">
        <w:rPr>
          <w:rFonts w:ascii="Times New Roman" w:eastAsia="ＭＳ 明朝" w:hAnsi="Times New Roman" w:cs="ＭＳ 明朝" w:hint="eastAsia"/>
          <w:color w:val="000000"/>
          <w:kern w:val="0"/>
          <w:sz w:val="24"/>
          <w:szCs w:val="24"/>
        </w:rPr>
        <w:t>年</w:t>
      </w:r>
      <w:r w:rsidR="004D742F" w:rsidRPr="004D742F">
        <w:rPr>
          <w:rFonts w:ascii="Times New Roman" w:eastAsia="ＭＳ 明朝" w:hAnsi="Times New Roman" w:cs="ＭＳ 明朝" w:hint="eastAsia"/>
          <w:color w:val="000000"/>
          <w:kern w:val="0"/>
          <w:sz w:val="24"/>
          <w:szCs w:val="24"/>
        </w:rPr>
        <w:t xml:space="preserve">　　月　　日　</w:t>
      </w:r>
    </w:p>
    <w:p w14:paraId="1C7753E9" w14:textId="77777777"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p>
    <w:p w14:paraId="28DAE378" w14:textId="77777777" w:rsidR="00F65407" w:rsidRDefault="004D742F" w:rsidP="004D742F">
      <w:pPr>
        <w:overflowPunct w:val="0"/>
        <w:textAlignment w:val="baseline"/>
        <w:rPr>
          <w:rFonts w:ascii="Times New Roman" w:eastAsia="ＭＳ 明朝" w:hAnsi="Times New Roman" w:cs="ＭＳ 明朝"/>
          <w:color w:val="000000"/>
          <w:kern w:val="0"/>
          <w:sz w:val="24"/>
          <w:szCs w:val="24"/>
        </w:rPr>
      </w:pPr>
      <w:r w:rsidRPr="004D742F">
        <w:rPr>
          <w:rFonts w:ascii="Times New Roman" w:eastAsia="ＭＳ 明朝" w:hAnsi="Times New Roman" w:cs="ＭＳ 明朝" w:hint="eastAsia"/>
          <w:color w:val="000000"/>
          <w:kern w:val="0"/>
          <w:sz w:val="24"/>
          <w:szCs w:val="24"/>
        </w:rPr>
        <w:t xml:space="preserve">　</w:t>
      </w:r>
      <w:r w:rsidR="00F65407">
        <w:rPr>
          <w:rFonts w:ascii="Times New Roman" w:eastAsia="ＭＳ 明朝" w:hAnsi="Times New Roman" w:cs="ＭＳ 明朝" w:hint="eastAsia"/>
          <w:color w:val="000000"/>
          <w:kern w:val="0"/>
          <w:sz w:val="24"/>
          <w:szCs w:val="24"/>
        </w:rPr>
        <w:t>島根県立中央病院</w:t>
      </w:r>
    </w:p>
    <w:p w14:paraId="7055338E" w14:textId="77777777" w:rsidR="004D742F" w:rsidRPr="004D742F" w:rsidRDefault="00EA16B2" w:rsidP="00F65407">
      <w:pPr>
        <w:overflowPunct w:val="0"/>
        <w:ind w:firstLineChars="100" w:firstLine="239"/>
        <w:textAlignment w:val="baseline"/>
        <w:rPr>
          <w:rFonts w:ascii="ＭＳ 明朝" w:eastAsia="ＭＳ 明朝" w:hAnsi="Times New Roman" w:cs="Times New Roman"/>
          <w:color w:val="000000"/>
          <w:spacing w:val="2"/>
          <w:kern w:val="0"/>
          <w:sz w:val="24"/>
          <w:szCs w:val="24"/>
        </w:rPr>
      </w:pPr>
      <w:r>
        <w:rPr>
          <w:rFonts w:ascii="Times New Roman" w:eastAsia="ＭＳ 明朝" w:hAnsi="Times New Roman" w:cs="ＭＳ 明朝" w:hint="eastAsia"/>
          <w:color w:val="000000"/>
          <w:kern w:val="0"/>
          <w:sz w:val="24"/>
          <w:szCs w:val="24"/>
        </w:rPr>
        <w:t>病院長　小阪　真二</w:t>
      </w:r>
      <w:r w:rsidR="00F65407">
        <w:rPr>
          <w:rFonts w:ascii="Times New Roman" w:eastAsia="ＭＳ 明朝" w:hAnsi="Times New Roman" w:cs="ＭＳ 明朝" w:hint="eastAsia"/>
          <w:color w:val="000000"/>
          <w:kern w:val="0"/>
          <w:sz w:val="24"/>
          <w:szCs w:val="24"/>
        </w:rPr>
        <w:t xml:space="preserve">　様</w:t>
      </w:r>
    </w:p>
    <w:p w14:paraId="0FA7BAEF" w14:textId="77777777" w:rsidR="004D742F" w:rsidRPr="00EA16B2" w:rsidRDefault="004D742F" w:rsidP="004D742F">
      <w:pPr>
        <w:overflowPunct w:val="0"/>
        <w:textAlignment w:val="baseline"/>
        <w:rPr>
          <w:rFonts w:ascii="ＭＳ 明朝" w:eastAsia="ＭＳ 明朝" w:hAnsi="Times New Roman" w:cs="Times New Roman"/>
          <w:color w:val="000000"/>
          <w:spacing w:val="2"/>
          <w:kern w:val="0"/>
          <w:sz w:val="24"/>
          <w:szCs w:val="24"/>
        </w:rPr>
      </w:pPr>
    </w:p>
    <w:p w14:paraId="30BB2F7A" w14:textId="77777777" w:rsidR="00A53F0B" w:rsidRPr="004D742F" w:rsidRDefault="00A53F0B" w:rsidP="00A53F0B">
      <w:pPr>
        <w:overflowPunct w:val="0"/>
        <w:textAlignment w:val="baseline"/>
        <w:rPr>
          <w:rFonts w:ascii="ＭＳ 明朝" w:eastAsia="ＭＳ 明朝" w:hAnsi="Times New Roman" w:cs="Times New Roman"/>
          <w:color w:val="000000"/>
          <w:spacing w:val="2"/>
          <w:kern w:val="0"/>
          <w:sz w:val="24"/>
          <w:szCs w:val="24"/>
        </w:rPr>
      </w:pPr>
    </w:p>
    <w:p w14:paraId="18192E32" w14:textId="77777777" w:rsidR="00A53F0B" w:rsidRPr="004D742F" w:rsidRDefault="00A53F0B" w:rsidP="00A53F0B">
      <w:pPr>
        <w:overflowPunct w:val="0"/>
        <w:jc w:val="left"/>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 xml:space="preserve">　　　　　　　　　　　　　住所又は所在地</w:t>
      </w:r>
    </w:p>
    <w:p w14:paraId="190DE399" w14:textId="77777777" w:rsidR="00A53F0B" w:rsidRPr="004D742F" w:rsidRDefault="00A53F0B" w:rsidP="00A53F0B">
      <w:pPr>
        <w:overflowPunct w:val="0"/>
        <w:jc w:val="left"/>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 xml:space="preserve">　　　　　　　　　　　　　氏名又は屋号</w:t>
      </w:r>
    </w:p>
    <w:p w14:paraId="44E1173C" w14:textId="77777777" w:rsidR="00A53F0B" w:rsidRPr="004D742F" w:rsidRDefault="00A53F0B" w:rsidP="00A53F0B">
      <w:pPr>
        <w:overflowPunct w:val="0"/>
        <w:jc w:val="left"/>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代表者名</w:t>
      </w:r>
      <w:r w:rsidR="00B60B87">
        <w:rPr>
          <w:rFonts w:ascii="Times New Roman" w:eastAsia="ＭＳ 明朝" w:hAnsi="Times New Roman" w:cs="ＭＳ 明朝" w:hint="eastAsia"/>
          <w:color w:val="000000"/>
          <w:kern w:val="0"/>
          <w:sz w:val="24"/>
          <w:szCs w:val="24"/>
        </w:rPr>
        <w:t xml:space="preserve">　　　　　　　　　　　　　　　　　印</w:t>
      </w:r>
    </w:p>
    <w:p w14:paraId="0A452A8C" w14:textId="77777777" w:rsidR="00A53F0B" w:rsidRDefault="00A53F0B" w:rsidP="00A53F0B">
      <w:pPr>
        <w:overflowPunct w:val="0"/>
        <w:jc w:val="left"/>
        <w:textAlignment w:val="baseline"/>
        <w:rPr>
          <w:rFonts w:ascii="Times New Roman" w:eastAsia="ＭＳ 明朝" w:hAnsi="Times New Roman" w:cs="ＭＳ 明朝"/>
          <w:color w:val="000000"/>
          <w:kern w:val="0"/>
          <w:sz w:val="24"/>
          <w:szCs w:val="24"/>
        </w:rPr>
      </w:pPr>
    </w:p>
    <w:p w14:paraId="1A7DF6DB" w14:textId="77777777" w:rsidR="00A53F0B" w:rsidRPr="004D742F" w:rsidRDefault="00A53F0B" w:rsidP="00A53F0B">
      <w:pPr>
        <w:overflowPunct w:val="0"/>
        <w:jc w:val="left"/>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 xml:space="preserve">　　　　　　　　　　　　　担当者名</w:t>
      </w:r>
      <w:r>
        <w:rPr>
          <w:rFonts w:ascii="Times New Roman" w:eastAsia="ＭＳ 明朝" w:hAnsi="Times New Roman" w:cs="ＭＳ 明朝" w:hint="eastAsia"/>
          <w:color w:val="000000"/>
          <w:kern w:val="0"/>
          <w:sz w:val="24"/>
          <w:szCs w:val="24"/>
        </w:rPr>
        <w:t xml:space="preserve">　　　　　　　　　　　　　　　　</w:t>
      </w:r>
    </w:p>
    <w:p w14:paraId="6D73F9A9" w14:textId="77777777" w:rsidR="00A53F0B" w:rsidRDefault="00A53F0B" w:rsidP="00A53F0B">
      <w:pPr>
        <w:overflowPunct w:val="0"/>
        <w:textAlignment w:val="baseline"/>
        <w:rPr>
          <w:rFonts w:ascii="ＭＳ 明朝" w:eastAsia="ＭＳ 明朝" w:hAnsi="Times New Roman" w:cs="Times New Roman"/>
          <w:color w:val="000000"/>
          <w:spacing w:val="2"/>
          <w:kern w:val="0"/>
          <w:sz w:val="24"/>
          <w:szCs w:val="24"/>
        </w:rPr>
      </w:pPr>
    </w:p>
    <w:p w14:paraId="153DBAE3" w14:textId="77777777"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p>
    <w:p w14:paraId="7C375EEB" w14:textId="7455CDBB" w:rsidR="004D742F" w:rsidRPr="004D742F" w:rsidRDefault="00F01DE1" w:rsidP="004D742F">
      <w:pPr>
        <w:overflowPunct w:val="0"/>
        <w:textAlignment w:val="baseline"/>
        <w:rPr>
          <w:rFonts w:ascii="ＭＳ 明朝" w:eastAsia="ＭＳ 明朝" w:hAnsi="Times New Roman" w:cs="Times New Roman"/>
          <w:color w:val="000000"/>
          <w:spacing w:val="2"/>
          <w:kern w:val="0"/>
          <w:sz w:val="24"/>
          <w:szCs w:val="24"/>
        </w:rPr>
      </w:pPr>
      <w:r>
        <w:rPr>
          <w:rFonts w:ascii="Times New Roman" w:eastAsia="ＭＳ 明朝" w:hAnsi="Times New Roman" w:cs="ＭＳ 明朝" w:hint="eastAsia"/>
          <w:color w:val="000000"/>
          <w:kern w:val="0"/>
          <w:sz w:val="24"/>
          <w:szCs w:val="24"/>
        </w:rPr>
        <w:t xml:space="preserve">　当社は令和</w:t>
      </w:r>
      <w:r w:rsidR="002E2792">
        <w:rPr>
          <w:rFonts w:ascii="Times New Roman" w:eastAsia="ＭＳ 明朝" w:hAnsi="Times New Roman" w:cs="ＭＳ 明朝" w:hint="eastAsia"/>
          <w:color w:val="000000"/>
          <w:kern w:val="0"/>
          <w:sz w:val="24"/>
          <w:szCs w:val="24"/>
        </w:rPr>
        <w:t>７</w:t>
      </w:r>
      <w:r w:rsidR="00EA16B2">
        <w:rPr>
          <w:rFonts w:ascii="Times New Roman" w:eastAsia="ＭＳ 明朝" w:hAnsi="Times New Roman" w:cs="ＭＳ 明朝" w:hint="eastAsia"/>
          <w:color w:val="000000"/>
          <w:kern w:val="0"/>
          <w:sz w:val="24"/>
          <w:szCs w:val="24"/>
        </w:rPr>
        <w:t>年９</w:t>
      </w:r>
      <w:r w:rsidR="004D742F" w:rsidRPr="004D742F">
        <w:rPr>
          <w:rFonts w:ascii="ＭＳ 明朝" w:eastAsia="ＭＳ Ｐ明朝" w:hAnsi="Times New Roman" w:cs="ＭＳ Ｐ明朝" w:hint="eastAsia"/>
          <w:color w:val="000000"/>
          <w:kern w:val="0"/>
          <w:sz w:val="24"/>
          <w:szCs w:val="24"/>
        </w:rPr>
        <w:t>月</w:t>
      </w:r>
      <w:r w:rsidR="002E2792">
        <w:rPr>
          <w:rFonts w:ascii="ＭＳ 明朝" w:eastAsia="ＭＳ Ｐ明朝" w:hAnsi="Times New Roman" w:cs="ＭＳ Ｐ明朝" w:hint="eastAsia"/>
          <w:color w:val="000000"/>
          <w:kern w:val="0"/>
          <w:sz w:val="24"/>
          <w:szCs w:val="24"/>
        </w:rPr>
        <w:t>２６</w:t>
      </w:r>
      <w:r w:rsidR="004D742F" w:rsidRPr="004D742F">
        <w:rPr>
          <w:rFonts w:ascii="Times New Roman" w:eastAsia="ＭＳ 明朝" w:hAnsi="Times New Roman" w:cs="ＭＳ 明朝" w:hint="eastAsia"/>
          <w:color w:val="000000"/>
          <w:kern w:val="0"/>
          <w:sz w:val="24"/>
          <w:szCs w:val="24"/>
        </w:rPr>
        <w:t>日付けで公告のありました「</w:t>
      </w:r>
      <w:r w:rsidR="00F65407">
        <w:rPr>
          <w:rFonts w:ascii="Times New Roman" w:eastAsia="ＭＳ 明朝" w:hAnsi="Times New Roman" w:cs="ＭＳ 明朝" w:hint="eastAsia"/>
          <w:color w:val="000000"/>
          <w:kern w:val="0"/>
          <w:sz w:val="24"/>
          <w:szCs w:val="24"/>
        </w:rPr>
        <w:t>島根県立中央病院施設警備業務</w:t>
      </w:r>
      <w:r w:rsidR="004D742F" w:rsidRPr="004D742F">
        <w:rPr>
          <w:rFonts w:ascii="Times New Roman" w:eastAsia="ＭＳ 明朝" w:hAnsi="Times New Roman" w:cs="ＭＳ 明朝" w:hint="eastAsia"/>
          <w:color w:val="000000"/>
          <w:kern w:val="0"/>
          <w:sz w:val="24"/>
          <w:szCs w:val="24"/>
        </w:rPr>
        <w:t>に係る提案競技」（以下「本提案競技」という。）への参加に関して、島根県より入手した情報の取扱いにつき、以下の各条項を遵守することを誓約します。</w:t>
      </w:r>
    </w:p>
    <w:p w14:paraId="73415002" w14:textId="77777777"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p>
    <w:p w14:paraId="2BA759A2" w14:textId="77777777"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第</w:t>
      </w:r>
      <w:r w:rsidRPr="004D742F">
        <w:rPr>
          <w:rFonts w:ascii="Times New Roman" w:eastAsia="ＭＳ 明朝" w:hAnsi="Times New Roman" w:cs="Times New Roman"/>
          <w:color w:val="000000"/>
          <w:kern w:val="0"/>
          <w:sz w:val="24"/>
          <w:szCs w:val="24"/>
        </w:rPr>
        <w:t>1</w:t>
      </w:r>
      <w:r w:rsidRPr="004D742F">
        <w:rPr>
          <w:rFonts w:ascii="Times New Roman" w:eastAsia="ＭＳ 明朝" w:hAnsi="Times New Roman" w:cs="ＭＳ 明朝" w:hint="eastAsia"/>
          <w:color w:val="000000"/>
          <w:kern w:val="0"/>
          <w:sz w:val="24"/>
          <w:szCs w:val="24"/>
        </w:rPr>
        <w:t>条（守秘義務）</w:t>
      </w:r>
    </w:p>
    <w:p w14:paraId="4E266DE6" w14:textId="77777777"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１　本誓約書において情報とは、島根県から開示又は提供される本提案競技に関する書面、電子媒体、口頭によるものを問わない一切の情報をいう。</w:t>
      </w:r>
    </w:p>
    <w:p w14:paraId="3352E66C" w14:textId="77777777"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２　前項に関わらず、次の各号のいずれかに該当する情報は含まれないものとする。</w:t>
      </w:r>
    </w:p>
    <w:p w14:paraId="0E5E9D39" w14:textId="77777777"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 xml:space="preserve">　</w:t>
      </w:r>
      <w:r w:rsidRPr="004D742F">
        <w:rPr>
          <w:rFonts w:ascii="ＭＳ 明朝" w:eastAsia="ＭＳ Ｐ明朝" w:hAnsi="Times New Roman" w:cs="ＭＳ Ｐ明朝" w:hint="eastAsia"/>
          <w:color w:val="000000"/>
          <w:kern w:val="0"/>
          <w:sz w:val="24"/>
          <w:szCs w:val="24"/>
        </w:rPr>
        <w:t>⑴</w:t>
      </w:r>
      <w:r w:rsidRPr="004D742F">
        <w:rPr>
          <w:rFonts w:ascii="Times New Roman" w:eastAsia="ＭＳ 明朝" w:hAnsi="Times New Roman" w:cs="ＭＳ 明朝" w:hint="eastAsia"/>
          <w:color w:val="000000"/>
          <w:kern w:val="0"/>
          <w:sz w:val="24"/>
          <w:szCs w:val="24"/>
        </w:rPr>
        <w:t xml:space="preserve">　島根県から開示又は提供された時点で既に公知となっていた情報。</w:t>
      </w:r>
    </w:p>
    <w:p w14:paraId="5EC23AF8" w14:textId="77777777" w:rsidR="004D742F" w:rsidRPr="004D742F" w:rsidRDefault="004D742F" w:rsidP="004D742F">
      <w:pPr>
        <w:overflowPunct w:val="0"/>
        <w:ind w:left="426" w:hanging="42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 xml:space="preserve">　</w:t>
      </w:r>
      <w:r w:rsidRPr="004D742F">
        <w:rPr>
          <w:rFonts w:ascii="ＭＳ 明朝" w:eastAsia="ＭＳ Ｐ明朝" w:hAnsi="Times New Roman" w:cs="ＭＳ Ｐ明朝" w:hint="eastAsia"/>
          <w:color w:val="000000"/>
          <w:kern w:val="0"/>
          <w:sz w:val="24"/>
          <w:szCs w:val="24"/>
        </w:rPr>
        <w:t>⑵</w:t>
      </w:r>
      <w:r w:rsidRPr="004D742F">
        <w:rPr>
          <w:rFonts w:ascii="Times New Roman" w:eastAsia="ＭＳ 明朝" w:hAnsi="Times New Roman" w:cs="ＭＳ 明朝" w:hint="eastAsia"/>
          <w:color w:val="000000"/>
          <w:kern w:val="0"/>
          <w:sz w:val="24"/>
          <w:szCs w:val="24"/>
        </w:rPr>
        <w:t xml:space="preserve">　島根県から開示又は提供された後、当社の責に帰すべき事由によらず公知となった情報。</w:t>
      </w:r>
    </w:p>
    <w:p w14:paraId="5C5D1CD3" w14:textId="77777777"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 xml:space="preserve">　</w:t>
      </w:r>
      <w:r w:rsidRPr="004D742F">
        <w:rPr>
          <w:rFonts w:ascii="ＭＳ 明朝" w:eastAsia="ＭＳ Ｐ明朝" w:hAnsi="Times New Roman" w:cs="ＭＳ Ｐ明朝" w:hint="eastAsia"/>
          <w:color w:val="000000"/>
          <w:kern w:val="0"/>
          <w:sz w:val="24"/>
          <w:szCs w:val="24"/>
        </w:rPr>
        <w:t>⑶</w:t>
      </w:r>
      <w:r w:rsidRPr="004D742F">
        <w:rPr>
          <w:rFonts w:ascii="Times New Roman" w:eastAsia="ＭＳ 明朝" w:hAnsi="Times New Roman" w:cs="ＭＳ 明朝" w:hint="eastAsia"/>
          <w:color w:val="000000"/>
          <w:kern w:val="0"/>
          <w:sz w:val="24"/>
          <w:szCs w:val="24"/>
        </w:rPr>
        <w:t xml:space="preserve">　島根県から開示又は提供された時点で、既に当社が保有していた情報。</w:t>
      </w:r>
    </w:p>
    <w:p w14:paraId="7B27B798" w14:textId="77777777"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 xml:space="preserve">　</w:t>
      </w:r>
      <w:r w:rsidRPr="004D742F">
        <w:rPr>
          <w:rFonts w:ascii="ＭＳ 明朝" w:eastAsia="ＭＳ Ｐ明朝" w:hAnsi="Times New Roman" w:cs="ＭＳ Ｐ明朝" w:hint="eastAsia"/>
          <w:color w:val="000000"/>
          <w:kern w:val="0"/>
          <w:sz w:val="24"/>
          <w:szCs w:val="24"/>
        </w:rPr>
        <w:t>⑷</w:t>
      </w:r>
      <w:r w:rsidRPr="004D742F">
        <w:rPr>
          <w:rFonts w:ascii="Times New Roman" w:eastAsia="ＭＳ 明朝" w:hAnsi="Times New Roman" w:cs="ＭＳ 明朝" w:hint="eastAsia"/>
          <w:color w:val="000000"/>
          <w:kern w:val="0"/>
          <w:sz w:val="24"/>
          <w:szCs w:val="24"/>
        </w:rPr>
        <w:t xml:space="preserve">　正当な権限を有する第三者から開示又は提供された情報。</w:t>
      </w:r>
    </w:p>
    <w:p w14:paraId="3DBB4678" w14:textId="77777777" w:rsidR="004D742F" w:rsidRPr="004D742F" w:rsidRDefault="004D742F" w:rsidP="004D742F">
      <w:pPr>
        <w:overflowPunct w:val="0"/>
        <w:ind w:left="426" w:hanging="42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 xml:space="preserve">　</w:t>
      </w:r>
      <w:r w:rsidRPr="004D742F">
        <w:rPr>
          <w:rFonts w:ascii="ＭＳ 明朝" w:eastAsia="ＭＳ Ｐ明朝" w:hAnsi="Times New Roman" w:cs="ＭＳ Ｐ明朝" w:hint="eastAsia"/>
          <w:color w:val="000000"/>
          <w:kern w:val="0"/>
          <w:sz w:val="24"/>
          <w:szCs w:val="24"/>
        </w:rPr>
        <w:t>⑸</w:t>
      </w:r>
      <w:r w:rsidRPr="004D742F">
        <w:rPr>
          <w:rFonts w:ascii="Times New Roman" w:eastAsia="ＭＳ 明朝" w:hAnsi="Times New Roman" w:cs="ＭＳ 明朝" w:hint="eastAsia"/>
          <w:color w:val="000000"/>
          <w:kern w:val="0"/>
          <w:sz w:val="24"/>
          <w:szCs w:val="24"/>
        </w:rPr>
        <w:t xml:space="preserve">　島根県が秘密保持義務を課すことなく当社又は第三者に開示又は提供した情報。</w:t>
      </w:r>
    </w:p>
    <w:p w14:paraId="548B33FF" w14:textId="77777777"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 xml:space="preserve">　</w:t>
      </w:r>
      <w:r w:rsidRPr="004D742F">
        <w:rPr>
          <w:rFonts w:ascii="ＭＳ 明朝" w:eastAsia="ＭＳ Ｐ明朝" w:hAnsi="Times New Roman" w:cs="ＭＳ Ｐ明朝" w:hint="eastAsia"/>
          <w:color w:val="000000"/>
          <w:kern w:val="0"/>
          <w:sz w:val="24"/>
          <w:szCs w:val="24"/>
        </w:rPr>
        <w:t>⑹</w:t>
      </w:r>
      <w:r w:rsidRPr="004D742F">
        <w:rPr>
          <w:rFonts w:ascii="Times New Roman" w:eastAsia="ＭＳ 明朝" w:hAnsi="Times New Roman" w:cs="ＭＳ 明朝" w:hint="eastAsia"/>
          <w:color w:val="000000"/>
          <w:kern w:val="0"/>
          <w:sz w:val="24"/>
          <w:szCs w:val="24"/>
        </w:rPr>
        <w:t xml:space="preserve">　法令又は行政機関の要請に基づいて開示又は提供された情報。</w:t>
      </w:r>
    </w:p>
    <w:p w14:paraId="7B56A5A2" w14:textId="77777777"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３　当社</w:t>
      </w:r>
      <w:r w:rsidR="00336624">
        <w:rPr>
          <w:rFonts w:ascii="Times New Roman" w:eastAsia="ＭＳ 明朝" w:hAnsi="Times New Roman" w:cs="ＭＳ 明朝" w:hint="eastAsia"/>
          <w:color w:val="000000"/>
          <w:kern w:val="0"/>
          <w:sz w:val="24"/>
          <w:szCs w:val="24"/>
        </w:rPr>
        <w:t>及び</w:t>
      </w:r>
      <w:r w:rsidRPr="004D742F">
        <w:rPr>
          <w:rFonts w:ascii="Times New Roman" w:eastAsia="ＭＳ 明朝" w:hAnsi="Times New Roman" w:cs="ＭＳ 明朝" w:hint="eastAsia"/>
          <w:color w:val="000000"/>
          <w:kern w:val="0"/>
          <w:sz w:val="24"/>
          <w:szCs w:val="24"/>
        </w:rPr>
        <w:t>当社の役員・従業員は、情報について厳に秘密を保持し、島根県の書面による同意なくして第三者にこれを開示又は漏洩してはならないものとする。</w:t>
      </w:r>
    </w:p>
    <w:p w14:paraId="461D3C8D" w14:textId="77777777"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lastRenderedPageBreak/>
        <w:t>４　当社及び役員・従業員は、自己の保有する財産的情報と同一の注意をもって、情報を管理し取り扱うものとする。</w:t>
      </w:r>
    </w:p>
    <w:p w14:paraId="6AA8BB12" w14:textId="77777777"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５　当社は、島根県の書面による同意を得て、必要な範囲で弁護士、会計士等</w:t>
      </w:r>
      <w:r w:rsidRPr="004D742F">
        <w:rPr>
          <w:rFonts w:ascii="ＭＳ 明朝" w:eastAsia="ＭＳ 明朝" w:hAnsi="ＭＳ 明朝" w:cs="ＭＳ 明朝"/>
          <w:color w:val="000000"/>
          <w:kern w:val="0"/>
          <w:sz w:val="24"/>
          <w:szCs w:val="24"/>
        </w:rPr>
        <w:t>(</w:t>
      </w:r>
      <w:r w:rsidRPr="004D742F">
        <w:rPr>
          <w:rFonts w:ascii="Times New Roman" w:eastAsia="ＭＳ 明朝" w:hAnsi="Times New Roman" w:cs="ＭＳ 明朝" w:hint="eastAsia"/>
          <w:color w:val="000000"/>
          <w:kern w:val="0"/>
          <w:sz w:val="24"/>
          <w:szCs w:val="24"/>
        </w:rPr>
        <w:t>以下｢被開示者｣という。</w:t>
      </w:r>
      <w:r w:rsidRPr="004D742F">
        <w:rPr>
          <w:rFonts w:ascii="ＭＳ 明朝" w:eastAsia="ＭＳ 明朝" w:hAnsi="ＭＳ 明朝" w:cs="ＭＳ 明朝"/>
          <w:color w:val="000000"/>
          <w:kern w:val="0"/>
          <w:sz w:val="24"/>
          <w:szCs w:val="24"/>
        </w:rPr>
        <w:t>)</w:t>
      </w:r>
      <w:r w:rsidRPr="004D742F">
        <w:rPr>
          <w:rFonts w:ascii="Times New Roman" w:eastAsia="ＭＳ 明朝" w:hAnsi="Times New Roman" w:cs="ＭＳ 明朝" w:hint="eastAsia"/>
          <w:color w:val="000000"/>
          <w:kern w:val="0"/>
          <w:sz w:val="24"/>
          <w:szCs w:val="24"/>
        </w:rPr>
        <w:t>に情報を開示することができるものとする。但し、当社及び島根県は被開示者が法令に基づく秘密保持義務を負っていないときには、本誓約書におけるものと同等の秘密保持義務を負わせるものとする。</w:t>
      </w:r>
    </w:p>
    <w:p w14:paraId="661D972D" w14:textId="77777777"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６　本条の他の規定に関わらず、当社は、法令、裁判所の決定・命令、行政庁の命令において求められる限度において情報を開示することができ、開示したことに関して島根県に対して何ら賠償責任その他の法的責任を負わないものとする。</w:t>
      </w:r>
    </w:p>
    <w:p w14:paraId="183D79EF" w14:textId="77777777"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７　当社は、情報の漏洩の事実またはそのおそれを知ったときは、直ちに島根県に報告し、損害が拡大しないよう努めるものとする。</w:t>
      </w:r>
    </w:p>
    <w:p w14:paraId="097B7E79" w14:textId="77777777"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p>
    <w:p w14:paraId="61AFA7B8" w14:textId="77777777"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第２条（有効期間）</w:t>
      </w:r>
    </w:p>
    <w:p w14:paraId="2AC22DCA" w14:textId="77777777"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 xml:space="preserve">　本誓約書の義務は、本提案競技への応募後も有効に継続するものとする。</w:t>
      </w:r>
    </w:p>
    <w:p w14:paraId="76636018" w14:textId="77777777"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p>
    <w:p w14:paraId="5D6A5E05" w14:textId="77777777"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第３条</w:t>
      </w:r>
      <w:r w:rsidRPr="004D742F">
        <w:rPr>
          <w:rFonts w:ascii="ＭＳ 明朝" w:eastAsia="ＭＳ 明朝" w:hAnsi="ＭＳ 明朝" w:cs="ＭＳ 明朝"/>
          <w:color w:val="000000"/>
          <w:kern w:val="0"/>
          <w:sz w:val="24"/>
          <w:szCs w:val="24"/>
        </w:rPr>
        <w:t>(</w:t>
      </w:r>
      <w:r w:rsidRPr="004D742F">
        <w:rPr>
          <w:rFonts w:ascii="Times New Roman" w:eastAsia="ＭＳ 明朝" w:hAnsi="Times New Roman" w:cs="ＭＳ 明朝" w:hint="eastAsia"/>
          <w:color w:val="000000"/>
          <w:kern w:val="0"/>
          <w:sz w:val="24"/>
          <w:szCs w:val="24"/>
        </w:rPr>
        <w:t>損害賠償</w:t>
      </w:r>
      <w:r w:rsidRPr="004D742F">
        <w:rPr>
          <w:rFonts w:ascii="ＭＳ 明朝" w:eastAsia="ＭＳ 明朝" w:hAnsi="ＭＳ 明朝" w:cs="ＭＳ 明朝"/>
          <w:color w:val="000000"/>
          <w:kern w:val="0"/>
          <w:sz w:val="24"/>
          <w:szCs w:val="24"/>
        </w:rPr>
        <w:t>)</w:t>
      </w:r>
    </w:p>
    <w:p w14:paraId="54A5D5D5" w14:textId="77777777"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 xml:space="preserve">　万一、当社が第１条の守秘義務に違反して、島根県または第三者に損害を被らせたときは、当社はその損害を賠償するものとする。</w:t>
      </w:r>
    </w:p>
    <w:p w14:paraId="79093B6B" w14:textId="77777777"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p>
    <w:p w14:paraId="72397F6A" w14:textId="77777777"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第４条</w:t>
      </w:r>
      <w:r w:rsidRPr="004D742F">
        <w:rPr>
          <w:rFonts w:ascii="ＭＳ 明朝" w:eastAsia="ＭＳ 明朝" w:hAnsi="ＭＳ 明朝" w:cs="ＭＳ 明朝"/>
          <w:color w:val="000000"/>
          <w:kern w:val="0"/>
          <w:sz w:val="24"/>
          <w:szCs w:val="24"/>
        </w:rPr>
        <w:t>(</w:t>
      </w:r>
      <w:r w:rsidRPr="004D742F">
        <w:rPr>
          <w:rFonts w:ascii="Times New Roman" w:eastAsia="ＭＳ 明朝" w:hAnsi="Times New Roman" w:cs="ＭＳ 明朝" w:hint="eastAsia"/>
          <w:color w:val="000000"/>
          <w:kern w:val="0"/>
          <w:sz w:val="24"/>
          <w:szCs w:val="24"/>
        </w:rPr>
        <w:t>協議等）</w:t>
      </w:r>
    </w:p>
    <w:p w14:paraId="22D9F5FA" w14:textId="77777777"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１　本誓約書に定めなき事項及び本誓約書の各条項に関する疑義が生じた場合は、当社は、信義誠実の原則に基づいて島根県と協議し、解決を図るものとする。</w:t>
      </w:r>
    </w:p>
    <w:p w14:paraId="1EBE4406" w14:textId="77777777"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２　本誓約書に関連して生じた一切の紛争に関して、前項の協議不調の場合には松江地方裁判所のみをもって第一審の専属管轄裁判所とすることに合意する。</w:t>
      </w:r>
    </w:p>
    <w:p w14:paraId="0444699C" w14:textId="77777777" w:rsidR="00E73AA5" w:rsidRDefault="004D742F" w:rsidP="004D742F">
      <w:r w:rsidRPr="004D742F">
        <w:rPr>
          <w:rFonts w:ascii="Times New Roman" w:eastAsia="ＭＳ 明朝" w:hAnsi="Times New Roman" w:cs="ＭＳ 明朝" w:hint="eastAsia"/>
          <w:color w:val="000000"/>
          <w:kern w:val="0"/>
          <w:sz w:val="24"/>
          <w:szCs w:val="24"/>
        </w:rPr>
        <w:t>３　本誓約書は、日本法を準拠法として解釈されるものであることに合意する。</w:t>
      </w:r>
    </w:p>
    <w:sectPr w:rsidR="00E73AA5" w:rsidSect="004D742F">
      <w:headerReference w:type="default" r:id="rId6"/>
      <w:pgSz w:w="11906" w:h="16838" w:code="9"/>
      <w:pgMar w:top="1701" w:right="1418" w:bottom="1134" w:left="1701" w:header="851" w:footer="992" w:gutter="0"/>
      <w:cols w:space="425"/>
      <w:docGrid w:type="linesAndChars" w:linePitch="400"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6F6F" w14:textId="77777777" w:rsidR="001C434A" w:rsidRDefault="001C434A" w:rsidP="004D742F">
      <w:r>
        <w:separator/>
      </w:r>
    </w:p>
  </w:endnote>
  <w:endnote w:type="continuationSeparator" w:id="0">
    <w:p w14:paraId="0D18AC20" w14:textId="77777777" w:rsidR="001C434A" w:rsidRDefault="001C434A" w:rsidP="004D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AD700" w14:textId="77777777" w:rsidR="001C434A" w:rsidRDefault="001C434A" w:rsidP="004D742F">
      <w:r>
        <w:separator/>
      </w:r>
    </w:p>
  </w:footnote>
  <w:footnote w:type="continuationSeparator" w:id="0">
    <w:p w14:paraId="08B0197F" w14:textId="77777777" w:rsidR="001C434A" w:rsidRDefault="001C434A" w:rsidP="004D7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6CB37" w14:textId="77777777" w:rsidR="001C434A" w:rsidRDefault="001C434A" w:rsidP="004D742F">
    <w:pPr>
      <w:pStyle w:val="a3"/>
      <w:jc w:val="right"/>
    </w:pPr>
    <w:r>
      <w:rPr>
        <w:rFonts w:ascii="ＭＳ 明朝" w:eastAsia="ＭＳ ゴシック" w:cs="ＭＳ ゴシック" w:hint="eastAsia"/>
        <w:sz w:val="16"/>
        <w:szCs w:val="16"/>
      </w:rPr>
      <w:t>両面印刷とすること。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209"/>
  <w:drawingGridVerticalSpacing w:val="20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742F"/>
    <w:rsid w:val="001C434A"/>
    <w:rsid w:val="002E2792"/>
    <w:rsid w:val="00321DAC"/>
    <w:rsid w:val="00336624"/>
    <w:rsid w:val="004D742F"/>
    <w:rsid w:val="00504D36"/>
    <w:rsid w:val="005269A5"/>
    <w:rsid w:val="005C286C"/>
    <w:rsid w:val="007F5B6E"/>
    <w:rsid w:val="008A2C2F"/>
    <w:rsid w:val="009F50E6"/>
    <w:rsid w:val="009F60C3"/>
    <w:rsid w:val="00A53F0B"/>
    <w:rsid w:val="00B60B87"/>
    <w:rsid w:val="00BC53D2"/>
    <w:rsid w:val="00E622AC"/>
    <w:rsid w:val="00E73AA5"/>
    <w:rsid w:val="00EA16B2"/>
    <w:rsid w:val="00F01DE1"/>
    <w:rsid w:val="00F440AB"/>
    <w:rsid w:val="00F65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5D0E09D"/>
  <w15:docId w15:val="{312CB507-5EF2-4694-9F07-CD5D7163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42F"/>
    <w:pPr>
      <w:tabs>
        <w:tab w:val="center" w:pos="4252"/>
        <w:tab w:val="right" w:pos="8504"/>
      </w:tabs>
      <w:snapToGrid w:val="0"/>
    </w:pPr>
  </w:style>
  <w:style w:type="character" w:customStyle="1" w:styleId="a4">
    <w:name w:val="ヘッダー (文字)"/>
    <w:basedOn w:val="a0"/>
    <w:link w:val="a3"/>
    <w:uiPriority w:val="99"/>
    <w:rsid w:val="004D742F"/>
  </w:style>
  <w:style w:type="paragraph" w:styleId="a5">
    <w:name w:val="footer"/>
    <w:basedOn w:val="a"/>
    <w:link w:val="a6"/>
    <w:uiPriority w:val="99"/>
    <w:unhideWhenUsed/>
    <w:rsid w:val="004D742F"/>
    <w:pPr>
      <w:tabs>
        <w:tab w:val="center" w:pos="4252"/>
        <w:tab w:val="right" w:pos="8504"/>
      </w:tabs>
      <w:snapToGrid w:val="0"/>
    </w:pPr>
  </w:style>
  <w:style w:type="character" w:customStyle="1" w:styleId="a6">
    <w:name w:val="フッター (文字)"/>
    <w:basedOn w:val="a0"/>
    <w:link w:val="a5"/>
    <w:uiPriority w:val="99"/>
    <w:rsid w:val="004D7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管財課</dc:creator>
  <cp:lastModifiedBy>島根県杉原　めぐみ</cp:lastModifiedBy>
  <cp:revision>12</cp:revision>
  <cp:lastPrinted>2016-12-19T07:34:00Z</cp:lastPrinted>
  <dcterms:created xsi:type="dcterms:W3CDTF">2013-10-31T01:26:00Z</dcterms:created>
  <dcterms:modified xsi:type="dcterms:W3CDTF">2025-09-05T07:26:00Z</dcterms:modified>
</cp:coreProperties>
</file>